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3DEE" w14:textId="79E18FDC" w:rsidR="00437A63" w:rsidRPr="00437A63" w:rsidRDefault="00437A63" w:rsidP="00437A63">
      <w:pPr>
        <w:pBdr>
          <w:bottom w:val="dashed" w:sz="6" w:space="6" w:color="CCCCCC"/>
        </w:pBdr>
        <w:spacing w:before="150" w:after="225" w:line="570" w:lineRule="atLeast"/>
        <w:jc w:val="center"/>
        <w:outlineLvl w:val="0"/>
        <w:rPr>
          <w:rFonts w:ascii="Times New Roman" w:eastAsia="Times New Roman" w:hAnsi="Times New Roman" w:cs="Times New Roman"/>
          <w:b/>
          <w:color w:val="023240"/>
          <w:spacing w:val="-30"/>
          <w:kern w:val="36"/>
          <w:sz w:val="40"/>
          <w:szCs w:val="40"/>
          <w:lang w:eastAsia="ru-RU"/>
        </w:rPr>
      </w:pPr>
      <w:r w:rsidRPr="00437A63">
        <w:rPr>
          <w:rFonts w:ascii="Times New Roman" w:eastAsia="Times New Roman" w:hAnsi="Times New Roman" w:cs="Times New Roman"/>
          <w:b/>
          <w:color w:val="023240"/>
          <w:spacing w:val="-30"/>
          <w:kern w:val="36"/>
          <w:sz w:val="40"/>
          <w:szCs w:val="40"/>
          <w:lang w:eastAsia="ru-RU"/>
        </w:rPr>
        <w:t>Как разнообразить физическую активность ребенка</w:t>
      </w:r>
    </w:p>
    <w:p w14:paraId="251A9387" w14:textId="77777777" w:rsidR="00437A63" w:rsidRPr="00437A63" w:rsidRDefault="00437A63" w:rsidP="00437A63">
      <w:pPr>
        <w:spacing w:after="0" w:line="240" w:lineRule="auto"/>
        <w:jc w:val="both"/>
        <w:rPr>
          <w:rFonts w:ascii="Arial" w:eastAsia="Times New Roman" w:hAnsi="Arial" w:cs="Arial"/>
          <w:color w:val="3F4141"/>
          <w:sz w:val="18"/>
          <w:szCs w:val="21"/>
          <w:lang w:eastAsia="ru-RU"/>
        </w:rPr>
      </w:pP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Как часто мы, взрослые, раздражаемся, когда дети бессмысленно, как нам кажется, бегают по квартире, носятся по двору, и мы не можем увести их домой. Это представляется нам шаловливостью, нежеланием подчиняться нашим требованиям. Так ли это?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Не стоит путать шаловливость ребенка с удовлетворением его биологической потребности в движениях, а такая потребность имеется. Присмотритесь к поведению вашего ребенка. Если его движения ограничивать на протяжении 2-3 часов, то в дальнейшем он постарается «компенсировать» это повышенной подвижностью.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 </w:t>
      </w:r>
      <w:r w:rsidRPr="00437A6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Задача родителей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 – создать необходимые условия для оптимальной двигательной активности детей.</w:t>
      </w:r>
    </w:p>
    <w:p w14:paraId="079A6123" w14:textId="77777777" w:rsidR="00437A63" w:rsidRPr="00437A63" w:rsidRDefault="00437A63" w:rsidP="00437A63">
      <w:pPr>
        <w:spacing w:after="0" w:line="240" w:lineRule="auto"/>
        <w:jc w:val="both"/>
        <w:rPr>
          <w:rFonts w:ascii="Arial" w:eastAsia="Times New Roman" w:hAnsi="Arial" w:cs="Arial"/>
          <w:color w:val="3F4141"/>
          <w:sz w:val="18"/>
          <w:szCs w:val="21"/>
          <w:lang w:eastAsia="ru-RU"/>
        </w:rPr>
      </w:pP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Почему это важно? Дело в том, что недостаток движений особенно отрицательно отражается на растущем организме ребенка, на состоянии его сердечно-сосудистой и дыхательной систем, на развитии и функциях многих органов. Малоподвижный образ жизни может даже вызвать болезнь, которую медики называют гипокинезией.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Вашему ребенку пять лет, через год он идет в школу. Занятия в школе, учебные нагрузки, необходимость продолжительной время сидеть за партой могут привести к ограничению его двигательной активности. Закономерно встает вопрос – как избежать гипокинезии, как организовать физическое воспитание ребенка в семье?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только для здоровья ребенка, но и для вашего. Не упускайте эту возможность!</w:t>
      </w:r>
    </w:p>
    <w:p w14:paraId="488D2CF1" w14:textId="77777777" w:rsidR="00437A63" w:rsidRPr="00437A63" w:rsidRDefault="00437A63" w:rsidP="00437A63">
      <w:pPr>
        <w:spacing w:after="0" w:line="240" w:lineRule="auto"/>
        <w:jc w:val="both"/>
        <w:rPr>
          <w:rFonts w:ascii="Arial" w:eastAsia="Times New Roman" w:hAnsi="Arial" w:cs="Arial"/>
          <w:color w:val="3F4141"/>
          <w:sz w:val="18"/>
          <w:szCs w:val="21"/>
          <w:lang w:eastAsia="ru-RU"/>
        </w:rPr>
      </w:pP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Если ребенок не посещает детский сад, следует уделить больше внимания физическому воспитанию. Как можно больше времени ребенок ежедневно 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lastRenderedPageBreak/>
        <w:t>должен быть на воздухе, в движении. Все, что говорилось о ежедневной утренней гимнастике, подвижных играх, —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 Не препятствуйте этому.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Не всегда есть возможность оборудовать домашний «стадион», но обруч, скакалка, мяч, гимнастическая палка – доступны всем, так же как санки, коньки, лыжи. Приобретайте их.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Ученые установили, что ребенок 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Если ваш ребенок посещает детский сад, то там занятия физической культурой проводятся по определенной программе, составленной с учетом возраста детей. Программа включает постепенно увеличивающиеся по объему и сложности упражнения, подвижные игры и др. эти занятия являются составной частью режима дня в детском саду. Но их недостаточно.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Вечером, когда вы взяли ребенка из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дня, «не пропадут даром» ни для здоровья, ни для настроения. 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Привлекайте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 w:rsidRPr="00437A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 </w:t>
      </w:r>
    </w:p>
    <w:p w14:paraId="2B83F557" w14:textId="77777777" w:rsidR="003139A2" w:rsidRPr="00437A63" w:rsidRDefault="003139A2" w:rsidP="00437A63">
      <w:pPr>
        <w:jc w:val="both"/>
        <w:rPr>
          <w:sz w:val="18"/>
        </w:rPr>
      </w:pPr>
      <w:bookmarkStart w:id="0" w:name="_GoBack"/>
      <w:bookmarkEnd w:id="0"/>
    </w:p>
    <w:sectPr w:rsidR="003139A2" w:rsidRPr="0043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FE"/>
    <w:rsid w:val="003139A2"/>
    <w:rsid w:val="00437A63"/>
    <w:rsid w:val="0067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91B3"/>
  <w15:chartTrackingRefBased/>
  <w15:docId w15:val="{660BAD58-6B6D-41EA-99A1-A50C4F7A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2023-10-17T08:45:00Z</dcterms:created>
  <dcterms:modified xsi:type="dcterms:W3CDTF">2023-10-17T08:52:00Z</dcterms:modified>
</cp:coreProperties>
</file>