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ED" w:rsidRDefault="00FC24ED" w:rsidP="00CD3D17">
      <w:pPr>
        <w:pStyle w:val="c14"/>
        <w:shd w:val="clear" w:color="auto" w:fill="FFFFFF"/>
        <w:spacing w:before="0" w:beforeAutospacing="0" w:after="0" w:afterAutospacing="0"/>
        <w:jc w:val="center"/>
        <w:rPr>
          <w:rFonts w:ascii="Calibri" w:hAnsi="Calibri" w:cs="Calibri"/>
          <w:b/>
          <w:bCs/>
          <w:color w:val="000000"/>
          <w:sz w:val="22"/>
          <w:szCs w:val="22"/>
        </w:rPr>
      </w:pPr>
      <w:r>
        <w:rPr>
          <w:rStyle w:val="c8"/>
          <w:rFonts w:ascii="Corsiva" w:hAnsi="Corsiva" w:cs="Calibri"/>
          <w:b/>
          <w:bCs/>
          <w:color w:val="CC00CC"/>
          <w:sz w:val="72"/>
          <w:szCs w:val="72"/>
        </w:rPr>
        <w:t>Рисуем музыку вместе с детьми!</w:t>
      </w:r>
    </w:p>
    <w:p w:rsidR="00FC24ED" w:rsidRDefault="00FC24ED" w:rsidP="00CD3D17">
      <w:pPr>
        <w:pStyle w:val="c7"/>
        <w:shd w:val="clear" w:color="auto" w:fill="FFFFFF"/>
        <w:spacing w:before="0" w:beforeAutospacing="0" w:after="0" w:afterAutospacing="0"/>
        <w:jc w:val="both"/>
        <w:rPr>
          <w:rFonts w:ascii="Calibri" w:hAnsi="Calibri" w:cs="Calibri"/>
          <w:b/>
          <w:bCs/>
          <w:color w:val="000000"/>
          <w:sz w:val="22"/>
          <w:szCs w:val="22"/>
        </w:rPr>
      </w:pPr>
      <w:r>
        <w:rPr>
          <w:rStyle w:val="c1"/>
          <w:color w:val="000000"/>
          <w:sz w:val="28"/>
          <w:szCs w:val="28"/>
        </w:rPr>
        <w:t>Музыка- мир радостных переживаний. Чтобы открыть для ребенка этот мир, надо развивать у него способности: музыкальный слух и эмоциональную отзывчивость. Для этого необходимо воспитывать любовь  и интерес к музыке, приобщать ребенка к разнообразным видам деятельности: пению, ритмике, игре на детских музыкальных инструментах.</w:t>
      </w:r>
    </w:p>
    <w:p w:rsidR="00FC24ED" w:rsidRDefault="00FC24ED" w:rsidP="00CD3D17">
      <w:pPr>
        <w:pStyle w:val="c7"/>
        <w:shd w:val="clear" w:color="auto" w:fill="FFFFFF"/>
        <w:spacing w:before="0" w:beforeAutospacing="0" w:after="0" w:afterAutospacing="0"/>
        <w:jc w:val="both"/>
        <w:rPr>
          <w:rFonts w:ascii="Calibri" w:hAnsi="Calibri" w:cs="Calibri"/>
          <w:b/>
          <w:bCs/>
          <w:color w:val="000000"/>
          <w:sz w:val="22"/>
          <w:szCs w:val="22"/>
        </w:rPr>
      </w:pPr>
      <w:r>
        <w:rPr>
          <w:rStyle w:val="c0"/>
          <w:color w:val="FF0000"/>
          <w:sz w:val="28"/>
          <w:szCs w:val="28"/>
        </w:rPr>
        <w:t>ПОПРОБУЙТЕ С ДЕТЬМИ «НАПРИСОВАТЬ» МУЗЫКУ!</w:t>
      </w:r>
    </w:p>
    <w:p w:rsidR="00FC24ED" w:rsidRDefault="00FC24ED" w:rsidP="00CD3D17">
      <w:pPr>
        <w:pStyle w:val="c7"/>
        <w:shd w:val="clear" w:color="auto" w:fill="FFFFFF"/>
        <w:spacing w:before="0" w:beforeAutospacing="0" w:after="0" w:afterAutospacing="0"/>
        <w:jc w:val="both"/>
        <w:rPr>
          <w:rFonts w:ascii="Calibri" w:hAnsi="Calibri" w:cs="Calibri"/>
          <w:b/>
          <w:bCs/>
          <w:color w:val="000000"/>
          <w:sz w:val="22"/>
          <w:szCs w:val="22"/>
        </w:rPr>
      </w:pPr>
      <w:r>
        <w:rPr>
          <w:rStyle w:val="c0"/>
          <w:color w:val="000000"/>
          <w:sz w:val="28"/>
          <w:szCs w:val="28"/>
        </w:rPr>
        <w:t>Все малыши, едва научившись держать в руках карандаш, тут же стремятся в самых неподходящих местах создать свой художественный шедевр. Используйте это стремление вашего ребенка и предложите ему "нарисовать" музыку. Для начала поставьте диск с веселой, задорной музыкой. Это может быть "Шутка" И.С.Баха или "Итальянская полька" С.Рахманинова. 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w:t>
      </w:r>
    </w:p>
    <w:p w:rsidR="00FC24ED" w:rsidRDefault="00FC24ED" w:rsidP="00CD3D17">
      <w:pPr>
        <w:pStyle w:val="c7"/>
        <w:shd w:val="clear" w:color="auto" w:fill="FFFFFF"/>
        <w:spacing w:before="0" w:beforeAutospacing="0" w:after="0" w:afterAutospacing="0"/>
        <w:jc w:val="both"/>
        <w:rPr>
          <w:rFonts w:ascii="Calibri" w:hAnsi="Calibri" w:cs="Calibri"/>
          <w:b/>
          <w:bCs/>
          <w:color w:val="000000"/>
          <w:sz w:val="22"/>
          <w:szCs w:val="22"/>
        </w:rPr>
      </w:pPr>
      <w:r>
        <w:rPr>
          <w:rStyle w:val="c1"/>
          <w:color w:val="000000"/>
          <w:sz w:val="28"/>
          <w:szCs w:val="28"/>
        </w:rPr>
        <w:t>Перед началом рисования поинтересуйтесь у ребенка,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Помогите наводящими вопросами: веселая или грустная музыка звучала во время рисования, какое настроение было у него в это время, что он представлял себе, слушая звучащую музыку? Ребенок 3-4 лет в состоянии вполне связно ответить на ваши вопросы и охотно расскажет о своем впечатлении от прослушанного произведения.</w:t>
      </w:r>
    </w:p>
    <w:p w:rsidR="00FC24ED" w:rsidRDefault="00FC24ED" w:rsidP="00CD3D17">
      <w:pPr>
        <w:pStyle w:val="c7"/>
        <w:shd w:val="clear" w:color="auto" w:fill="FFFFFF"/>
        <w:spacing w:before="0" w:beforeAutospacing="0" w:after="0" w:afterAutospacing="0"/>
        <w:jc w:val="both"/>
        <w:rPr>
          <w:rFonts w:ascii="Calibri" w:hAnsi="Calibri" w:cs="Calibri"/>
          <w:b/>
          <w:bCs/>
          <w:color w:val="000000"/>
          <w:sz w:val="22"/>
          <w:szCs w:val="22"/>
        </w:rPr>
      </w:pPr>
      <w:r>
        <w:rPr>
          <w:rStyle w:val="c0"/>
          <w:color w:val="000000"/>
          <w:sz w:val="28"/>
          <w:szCs w:val="28"/>
        </w:rPr>
        <w:t>Выберите несколько песен с шутливым, жизнерадостным текстом, а также песни печального содержания. К примеру, подойдут песенки "Антошка". "Вместе весело шагать", "Пропала собака" и т.п. Дайте малышу внимательно прослушать песню, а затем предложите ему определить характер музыки. С уверенностью можно утверждать, что</w:t>
      </w:r>
      <w:r>
        <w:rPr>
          <w:rStyle w:val="c12"/>
          <w:color w:val="000000"/>
          <w:sz w:val="32"/>
          <w:szCs w:val="32"/>
        </w:rPr>
        <w:t> </w:t>
      </w:r>
      <w:r>
        <w:rPr>
          <w:rStyle w:val="c0"/>
          <w:color w:val="000000"/>
          <w:sz w:val="28"/>
          <w:szCs w:val="28"/>
        </w:rPr>
        <w:t>ребенок правильно охарактеризует мелодию, ведь в этом ему помогут слова песни. Стремясь научить ребенка правильно определять характер и настроение музыки, вы развиваете у крохи и другие немаловажные качества, такие, как память, мышление, разговорная речь.</w:t>
      </w:r>
    </w:p>
    <w:p w:rsidR="00FC24ED" w:rsidRDefault="00FC24ED" w:rsidP="00FC24ED">
      <w:pPr>
        <w:pStyle w:val="c7"/>
        <w:shd w:val="clear" w:color="auto" w:fill="FFFFFF"/>
        <w:spacing w:before="0" w:beforeAutospacing="0" w:after="0" w:afterAutospacing="0"/>
        <w:rPr>
          <w:rStyle w:val="c0"/>
          <w:color w:val="000000"/>
          <w:sz w:val="28"/>
          <w:szCs w:val="28"/>
        </w:rPr>
      </w:pPr>
      <w:r>
        <w:rPr>
          <w:rFonts w:ascii="Calibri" w:hAnsi="Calibri" w:cs="Calibri"/>
          <w:b/>
          <w:bCs/>
          <w:noProof/>
          <w:color w:val="000000"/>
          <w:sz w:val="22"/>
          <w:szCs w:val="22"/>
          <w:bdr w:val="single" w:sz="2" w:space="0" w:color="000000" w:frame="1"/>
        </w:rPr>
        <w:lastRenderedPageBreak/>
        <w:drawing>
          <wp:inline distT="0" distB="0" distL="0" distR="0">
            <wp:extent cx="3810000" cy="2743200"/>
            <wp:effectExtent l="0" t="0" r="0" b="0"/>
            <wp:docPr id="1" name="Рисунок 1" descr="C:\Users\Эдмон Дантес\Desktop\image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дмон Дантес\Desktop\image_2015.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2743200"/>
                    </a:xfrm>
                    <a:prstGeom prst="rect">
                      <a:avLst/>
                    </a:prstGeom>
                    <a:noFill/>
                    <a:ln>
                      <a:noFill/>
                    </a:ln>
                  </pic:spPr>
                </pic:pic>
              </a:graphicData>
            </a:graphic>
          </wp:inline>
        </w:drawing>
      </w:r>
    </w:p>
    <w:p w:rsidR="00FC24ED" w:rsidRPr="00FC24ED" w:rsidRDefault="00FC24ED" w:rsidP="00CD3D17">
      <w:pPr>
        <w:pStyle w:val="c7"/>
        <w:shd w:val="clear" w:color="auto" w:fill="FFFFFF"/>
        <w:spacing w:before="0" w:beforeAutospacing="0" w:after="0" w:afterAutospacing="0"/>
        <w:jc w:val="both"/>
        <w:rPr>
          <w:color w:val="000000"/>
          <w:sz w:val="28"/>
          <w:szCs w:val="28"/>
        </w:rPr>
      </w:pPr>
      <w:r>
        <w:rPr>
          <w:rStyle w:val="c0"/>
          <w:color w:val="000000"/>
          <w:sz w:val="28"/>
          <w:szCs w:val="28"/>
        </w:rPr>
        <w:t xml:space="preserve">Точно такое же задание можно выполнять и под музыку грустного, печального характера. В этом случае вы можете включить произведение Шуберта "Аве Мария" или "Лебедь" Сен </w:t>
      </w:r>
      <w:proofErr w:type="spellStart"/>
      <w:r>
        <w:rPr>
          <w:rStyle w:val="c0"/>
          <w:color w:val="000000"/>
          <w:sz w:val="28"/>
          <w:szCs w:val="28"/>
        </w:rPr>
        <w:t>Санса</w:t>
      </w:r>
      <w:proofErr w:type="spellEnd"/>
      <w:r>
        <w:rPr>
          <w:rStyle w:val="c0"/>
          <w:color w:val="000000"/>
          <w:sz w:val="28"/>
          <w:szCs w:val="28"/>
        </w:rPr>
        <w:t xml:space="preserve">. Теперь ребенок, скорее всего, выберет карандаши более темных оттенков, а созданный им </w:t>
      </w:r>
      <w:proofErr w:type="spellStart"/>
      <w:r>
        <w:rPr>
          <w:rStyle w:val="c0"/>
          <w:color w:val="000000"/>
          <w:sz w:val="28"/>
          <w:szCs w:val="28"/>
        </w:rPr>
        <w:t>рисунокбудет</w:t>
      </w:r>
      <w:proofErr w:type="spellEnd"/>
      <w:r>
        <w:rPr>
          <w:rStyle w:val="c0"/>
          <w:color w:val="000000"/>
          <w:sz w:val="28"/>
          <w:szCs w:val="28"/>
        </w:rPr>
        <w:t xml:space="preserve"> разительно отличаться о</w:t>
      </w:r>
      <w:bookmarkStart w:id="0" w:name="_GoBack"/>
      <w:bookmarkEnd w:id="0"/>
      <w:r>
        <w:rPr>
          <w:rStyle w:val="c0"/>
          <w:color w:val="000000"/>
          <w:sz w:val="28"/>
          <w:szCs w:val="28"/>
        </w:rPr>
        <w:t>т </w:t>
      </w:r>
      <w:r>
        <w:rPr>
          <w:rStyle w:val="c1"/>
          <w:color w:val="000000"/>
          <w:sz w:val="28"/>
          <w:szCs w:val="28"/>
        </w:rPr>
        <w:t>предыдущего. Если малыш самостоятельно не сможет выбрать сюжет для своего рисунка, помогите ему ненавязчивыми советами. К примеру, под веселую, радостную музыку предложите ему нарисовать голубое небо с ярким солнышком, а под звучание произведения грустного характера ‒ серое небо с темными тучами. Возможно, малыш будет просто беспорядочно закрашивать лист бумаги одним каким-нибудь цветом. Ни в коем случае нельзя критиковать его рисунок. Это ‒ тоже выражение чувства и настроения. При помощи музыки можно прекрасно изобразить любые погодные явления. Подойдут пьесы Чайковского "Подснежник" и "Осенняя песня" из альбома "Времена года", "Вальс цветов" и "Вальс снежных хлопьев" из балета "Щелкунчик".</w:t>
      </w:r>
    </w:p>
    <w:p w:rsidR="00FC24ED" w:rsidRDefault="00FC24ED" w:rsidP="00CD3D17">
      <w:pPr>
        <w:pStyle w:val="c7"/>
        <w:shd w:val="clear" w:color="auto" w:fill="FFFFFF"/>
        <w:spacing w:before="0" w:beforeAutospacing="0" w:after="0" w:afterAutospacing="0"/>
        <w:jc w:val="both"/>
        <w:rPr>
          <w:rFonts w:ascii="Calibri" w:hAnsi="Calibri" w:cs="Calibri"/>
          <w:b/>
          <w:bCs/>
          <w:color w:val="000000"/>
          <w:sz w:val="22"/>
          <w:szCs w:val="22"/>
        </w:rPr>
      </w:pPr>
      <w:r>
        <w:rPr>
          <w:rStyle w:val="c1"/>
          <w:color w:val="000000"/>
          <w:sz w:val="28"/>
          <w:szCs w:val="28"/>
        </w:rPr>
        <w:t xml:space="preserve">Р.С. </w:t>
      </w:r>
      <w:proofErr w:type="gramStart"/>
      <w:r>
        <w:rPr>
          <w:rStyle w:val="c1"/>
          <w:color w:val="000000"/>
          <w:sz w:val="28"/>
          <w:szCs w:val="28"/>
        </w:rPr>
        <w:t>К стати</w:t>
      </w:r>
      <w:proofErr w:type="gramEnd"/>
      <w:r>
        <w:rPr>
          <w:rStyle w:val="c1"/>
          <w:color w:val="000000"/>
          <w:sz w:val="28"/>
          <w:szCs w:val="28"/>
        </w:rPr>
        <w:t>, дети сами могут пофантазировать, придумать какие- то свои рисунки, цвета, животных и т.д. Главное, не упустить возможность поиграть и помочь ребенку в нужный момент. Желаем удачи и творческих успехов!</w:t>
      </w:r>
    </w:p>
    <w:p w:rsidR="00735FEF" w:rsidRDefault="00735FEF" w:rsidP="00CD3D17">
      <w:pPr>
        <w:jc w:val="both"/>
      </w:pPr>
    </w:p>
    <w:sectPr w:rsidR="00735FEF" w:rsidSect="00366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siv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B0F"/>
    <w:rsid w:val="003666C9"/>
    <w:rsid w:val="00414B0F"/>
    <w:rsid w:val="00735FEF"/>
    <w:rsid w:val="00CD3D17"/>
    <w:rsid w:val="00FC24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6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FC2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C24ED"/>
  </w:style>
  <w:style w:type="paragraph" w:customStyle="1" w:styleId="c7">
    <w:name w:val="c7"/>
    <w:basedOn w:val="a"/>
    <w:rsid w:val="00FC2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C24ED"/>
  </w:style>
  <w:style w:type="character" w:customStyle="1" w:styleId="c0">
    <w:name w:val="c0"/>
    <w:basedOn w:val="a0"/>
    <w:rsid w:val="00FC24ED"/>
  </w:style>
  <w:style w:type="character" w:customStyle="1" w:styleId="c12">
    <w:name w:val="c12"/>
    <w:basedOn w:val="a0"/>
    <w:rsid w:val="00FC24ED"/>
  </w:style>
  <w:style w:type="paragraph" w:styleId="a3">
    <w:name w:val="Balloon Text"/>
    <w:basedOn w:val="a"/>
    <w:link w:val="a4"/>
    <w:uiPriority w:val="99"/>
    <w:semiHidden/>
    <w:unhideWhenUsed/>
    <w:rsid w:val="00CD3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3D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20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2917</Characters>
  <Application>Microsoft Office Word</Application>
  <DocSecurity>0</DocSecurity>
  <Lines>24</Lines>
  <Paragraphs>6</Paragraphs>
  <ScaleCrop>false</ScaleCrop>
  <Company>SPecialiST RePack</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Оля</cp:lastModifiedBy>
  <cp:revision>4</cp:revision>
  <dcterms:created xsi:type="dcterms:W3CDTF">2023-11-30T09:35:00Z</dcterms:created>
  <dcterms:modified xsi:type="dcterms:W3CDTF">2023-11-30T15:01:00Z</dcterms:modified>
</cp:coreProperties>
</file>