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D6" w:rsidRPr="004667D6" w:rsidRDefault="004667D6" w:rsidP="004667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667D6">
        <w:rPr>
          <w:rFonts w:ascii="Times New Roman" w:hAnsi="Times New Roman" w:cs="Times New Roman"/>
          <w:b/>
          <w:sz w:val="28"/>
          <w:szCs w:val="28"/>
        </w:rPr>
        <w:t>«РАЗВИТИЕ РЕЧИ ЧЕРЕЗ ОБЩЕНИЕ И ИГРУ»</w:t>
      </w:r>
    </w:p>
    <w:p w:rsidR="004667D6" w:rsidRPr="004667D6" w:rsidRDefault="004667D6" w:rsidP="00466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t>Одним из важнейших условий развития речи ребенка, является включение его в социальную среду.   Язык возникает из потребности человека в общении с другими людьми. Социальные связи влияют как на содержание, так и на структуру речи. Проявляется и развивается речь в общении людей.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t>Дошкольный возраст - это период активного усвоения ребенком разговорного языка, становления и развития всех сторон речи. Так, развитие речи у ребенка идет по нескольким направлениям: отработка артикуляции, расширение активного словаря, развитие связной речи - все это формирует речевое мышление.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t>Слово, опирающееся на ясные и четкие представления, обогащает ребенка знаниями, развивает лингвистические способности, помогает развитию зарождающегося логического мышления. Ребенок начинает осознанно относиться к воспринимаемой речи взрослых и сверстников в повседневном общении.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t>Игра является ведущим видом деятельности в дошкольном возрасте и невозможна без речевого общения. Играющий ребенок непрерывно говорит; он говорит и в том случае, когда он играет один.  Игра развивает язык, а язык организует игру. Так, проявление речи ребенка наиболее ярко выступает в игре. В игре ребенок учится полноценному общению со сверстниками, у ребенка интенсивно развиваются все психические процессы. Игра  развивает детей со всех сторон и является самым эффективным средством развития речи. Можно проводить следующие упражнения: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D6">
        <w:rPr>
          <w:rFonts w:ascii="Times New Roman" w:hAnsi="Times New Roman" w:cs="Times New Roman"/>
          <w:b/>
          <w:sz w:val="28"/>
          <w:szCs w:val="28"/>
        </w:rPr>
        <w:t>Построить забор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t>Улыбнуться без напряжения, показать сомкнутые верхние и нижние зубы. Удерживать в таком положении под счет от 1 до 5-10.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D6">
        <w:rPr>
          <w:rFonts w:ascii="Times New Roman" w:hAnsi="Times New Roman" w:cs="Times New Roman"/>
          <w:b/>
          <w:sz w:val="28"/>
          <w:szCs w:val="28"/>
        </w:rPr>
        <w:t>Сделать трубочку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t>Вытянуть губы вперед трубочкой (как при звуке у). Следить, чтобы зубы были сомкнуты. Если ребенок не может вытянуть губы вперед, предложите ему дотянуться губами до конфетки (находящейся на расстоянии 1,5-</w:t>
      </w:r>
      <w:smartTag w:uri="urn:schemas-microsoft-com:office:smarttags" w:element="metricconverter">
        <w:smartTagPr>
          <w:attr w:name="ProductID" w:val="2 см"/>
        </w:smartTagPr>
        <w:r w:rsidRPr="004667D6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4667D6">
        <w:rPr>
          <w:rFonts w:ascii="Times New Roman" w:hAnsi="Times New Roman" w:cs="Times New Roman"/>
          <w:sz w:val="28"/>
          <w:szCs w:val="28"/>
        </w:rPr>
        <w:t>. от губ) и взять ее губами.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D6">
        <w:rPr>
          <w:rFonts w:ascii="Times New Roman" w:hAnsi="Times New Roman" w:cs="Times New Roman"/>
          <w:b/>
          <w:sz w:val="28"/>
          <w:szCs w:val="28"/>
        </w:rPr>
        <w:t>Лопаточка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lastRenderedPageBreak/>
        <w:t>Улыбнуться, приоткрыть рот и положить широкий язык на нижнюю губу (губу не натягивать на нижние зубы) и удержать в данном положении под счет от 1 до 5-10.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D6">
        <w:rPr>
          <w:rFonts w:ascii="Times New Roman" w:hAnsi="Times New Roman" w:cs="Times New Roman"/>
          <w:b/>
          <w:sz w:val="28"/>
          <w:szCs w:val="28"/>
        </w:rPr>
        <w:t>Киска сердится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t>Улыбнуться, приоткрыть рот, зацепить кончик языка за нижние зубы и, не отрывая его от зубов, выдвигать спинку языка вперед, как кошка выгибает спинку.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D6">
        <w:rPr>
          <w:rFonts w:ascii="Times New Roman" w:hAnsi="Times New Roman" w:cs="Times New Roman"/>
          <w:b/>
          <w:sz w:val="28"/>
          <w:szCs w:val="28"/>
        </w:rPr>
        <w:t>Вкусное варенье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t>Слизать широким кончиком языка варенье с верхней губы, делая движения языком сверху вниз, но не из стороны в сторону. Нижней губой не помогать.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D6">
        <w:rPr>
          <w:rFonts w:ascii="Times New Roman" w:hAnsi="Times New Roman" w:cs="Times New Roman"/>
          <w:b/>
          <w:sz w:val="28"/>
          <w:szCs w:val="28"/>
        </w:rPr>
        <w:t>Маляр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t>Улыбнуться. Приоткрыть рот и погладить широким кончиком языка нёбо, делая движения вперед-назад, как маляр красит кистью потолок. Следить, чтобы нижняя челюсть оставалась неподвижной.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D6">
        <w:rPr>
          <w:rFonts w:ascii="Times New Roman" w:hAnsi="Times New Roman" w:cs="Times New Roman"/>
          <w:b/>
          <w:sz w:val="28"/>
          <w:szCs w:val="28"/>
        </w:rPr>
        <w:t>Чашечка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t>Улыбнуться. Приоткрыть рот, поднять широкий, вогнутый внутрь, язык за верхние зубы. Удерживать в таком положении под счет от 1 до 5.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D6">
        <w:rPr>
          <w:rFonts w:ascii="Times New Roman" w:hAnsi="Times New Roman" w:cs="Times New Roman"/>
          <w:b/>
          <w:sz w:val="28"/>
          <w:szCs w:val="28"/>
        </w:rPr>
        <w:t>Качели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t>При открытом рте (губы в улыбке) положить кончик языка за нижние зубы и удерживать в данном положении под счет от 1 до 5, потом поднять широкий кончик языка за верхние зубы и удерживать в данном положении под счет от 1 до 5. Так поочередно менять положение языка 4-6 раз. Следить, чтобы рот оставался открытым. Пощелкать кончиком языка</w:t>
      </w:r>
      <w:proofErr w:type="gramStart"/>
      <w:r w:rsidRPr="004667D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667D6">
        <w:rPr>
          <w:rFonts w:ascii="Times New Roman" w:hAnsi="Times New Roman" w:cs="Times New Roman"/>
          <w:sz w:val="28"/>
          <w:szCs w:val="28"/>
        </w:rPr>
        <w:t>ри открытом рте пощелкать кончиком языка сначала медленно, потом быстрее. Следить, чтобы нижняя челюсть не двигалась, работает только язык.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7D6">
        <w:rPr>
          <w:rFonts w:ascii="Times New Roman" w:hAnsi="Times New Roman" w:cs="Times New Roman"/>
          <w:b/>
          <w:sz w:val="28"/>
          <w:szCs w:val="28"/>
        </w:rPr>
        <w:t>Барабанщики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lastRenderedPageBreak/>
        <w:t xml:space="preserve">Улыбнуться, открыть рот и постучать кончиком языка за верхними зубами со звуком </w:t>
      </w:r>
      <w:proofErr w:type="spellStart"/>
      <w:r w:rsidRPr="004667D6"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 w:rsidRPr="004667D6">
        <w:rPr>
          <w:rFonts w:ascii="Times New Roman" w:hAnsi="Times New Roman" w:cs="Times New Roman"/>
          <w:sz w:val="28"/>
          <w:szCs w:val="28"/>
        </w:rPr>
        <w:t xml:space="preserve"> сначала медленно, потом все быстрее. Следить, чтобы рот был все время открыт, губы в улыбке, нижняя челюсть неподвижна.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7D6">
        <w:rPr>
          <w:rFonts w:ascii="Times New Roman" w:hAnsi="Times New Roman" w:cs="Times New Roman"/>
          <w:sz w:val="28"/>
          <w:szCs w:val="28"/>
        </w:rPr>
        <w:t>Для развития речи ребенка и формирования интереса к чтению необходимо помнить, что нужно использовать каждую возможность общения с ним: разговаривать о его и своих делах, о том, что он увидел или услышал, о прочитанном, отвечать на вопросы.</w:t>
      </w:r>
      <w:proofErr w:type="gramEnd"/>
      <w:r w:rsidRPr="004667D6">
        <w:rPr>
          <w:rFonts w:ascii="Times New Roman" w:hAnsi="Times New Roman" w:cs="Times New Roman"/>
          <w:sz w:val="28"/>
          <w:szCs w:val="28"/>
        </w:rPr>
        <w:t xml:space="preserve"> Обязательно следует регулярно читать ребенку детские стихи, сказки, загадки, рассказы. У него под рукой должно быть достаточно материалов для чтения и рассматривания картинок. Сами родители должны подавать примеры регулярного чтения книг, газет.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t>Чаще играйте с ребенком в игры. Не навязывайте ему ту или иную игру, предложите – а он пускай выберет сам. Разрешите ребенку свободно пользоваться карандашами, фломастерами, бумагой. Поощряйте игры с другими детьми. По возможности чаще водите ребенка в интересные для него места: лес, музей, театр, цирк.</w:t>
      </w:r>
    </w:p>
    <w:p w:rsidR="004667D6" w:rsidRPr="004667D6" w:rsidRDefault="004667D6" w:rsidP="004667D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7D6">
        <w:rPr>
          <w:rFonts w:ascii="Times New Roman" w:hAnsi="Times New Roman" w:cs="Times New Roman"/>
          <w:sz w:val="28"/>
          <w:szCs w:val="28"/>
        </w:rPr>
        <w:t>Маленькие дети могут и хотят учиться – это неоспоримый факт. В них спокойно сосуществует наивность и мудрость, талант и невежество. Детей необходимо обучать дома потому, что знания, полученные с первых лет жизни, никогда не исчезнут из памяти.</w:t>
      </w:r>
    </w:p>
    <w:p w:rsidR="004667D6" w:rsidRPr="004667D6" w:rsidRDefault="004667D6" w:rsidP="004667D6">
      <w:pPr>
        <w:pStyle w:val="a3"/>
        <w:shd w:val="clear" w:color="auto" w:fill="FFFFFF"/>
        <w:spacing w:before="0" w:beforeAutospacing="0" w:after="0" w:afterAutospacing="0" w:line="206" w:lineRule="atLeast"/>
        <w:ind w:firstLine="851"/>
        <w:jc w:val="both"/>
        <w:rPr>
          <w:sz w:val="28"/>
          <w:szCs w:val="28"/>
        </w:rPr>
      </w:pPr>
      <w:r w:rsidRPr="004667D6">
        <w:rPr>
          <w:color w:val="333333"/>
          <w:sz w:val="28"/>
          <w:szCs w:val="28"/>
        </w:rPr>
        <w:t xml:space="preserve">     </w:t>
      </w:r>
    </w:p>
    <w:p w:rsidR="00285E83" w:rsidRPr="004667D6" w:rsidRDefault="00285E83" w:rsidP="004667D6">
      <w:pPr>
        <w:jc w:val="both"/>
        <w:rPr>
          <w:rFonts w:ascii="Times New Roman" w:hAnsi="Times New Roman" w:cs="Times New Roman"/>
        </w:rPr>
      </w:pPr>
    </w:p>
    <w:sectPr w:rsidR="00285E83" w:rsidRPr="0046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7D6"/>
    <w:rsid w:val="00285E83"/>
    <w:rsid w:val="0046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6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2023-12-18T09:46:00Z</dcterms:created>
  <dcterms:modified xsi:type="dcterms:W3CDTF">2023-12-18T09:47:00Z</dcterms:modified>
</cp:coreProperties>
</file>