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55" w:rsidRPr="006B2975" w:rsidRDefault="006B2975" w:rsidP="0026182F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Консультация для родителей: </w:t>
      </w:r>
      <w:bookmarkStart w:id="0" w:name="_GoBack"/>
      <w:r w:rsidR="002B19E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12155" w:rsidRPr="006B2975">
        <w:rPr>
          <w:rFonts w:ascii="Times New Roman" w:hAnsi="Times New Roman" w:cs="Times New Roman"/>
          <w:color w:val="auto"/>
          <w:sz w:val="28"/>
          <w:szCs w:val="28"/>
        </w:rPr>
        <w:t>Профилактика заикания у детей дошкольного возраста</w:t>
      </w:r>
      <w:r w:rsidR="002B19E2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bookmarkEnd w:id="0"/>
    <w:p w:rsidR="006B2975" w:rsidRDefault="006B2975" w:rsidP="006B297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12155" w:rsidRPr="006B2975" w:rsidRDefault="005E3B80" w:rsidP="006B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4445</wp:posOffset>
            </wp:positionV>
            <wp:extent cx="3233420" cy="2447925"/>
            <wp:effectExtent l="0" t="0" r="5080" b="9525"/>
            <wp:wrapSquare wrapText="bothSides"/>
            <wp:docPr id="2" name="Рисунок 2" descr="http://zyuzinomedia.ru/upload/medialibrary/26e/26e4ff66558c16f0c88f6a7f0fbf23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yuzinomedia.ru/upload/medialibrary/26e/26e4ff66558c16f0c88f6a7f0fbf23f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2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2155" w:rsidRPr="006B2975">
        <w:rPr>
          <w:rFonts w:ascii="Times New Roman" w:hAnsi="Times New Roman" w:cs="Times New Roman"/>
          <w:sz w:val="28"/>
          <w:szCs w:val="28"/>
        </w:rPr>
        <w:t>Нарушение плавности речи, когда запинки, повторение и растягивание слогов и звуков сопровождаются мышечным напряжением (судорогами речевого аппарата) называют заиканием.</w:t>
      </w:r>
    </w:p>
    <w:p w:rsidR="00C12155" w:rsidRPr="006B2975" w:rsidRDefault="00C12155" w:rsidP="006B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t>Заикание может возникнуть внезапно, сразу после психологической травмы (испуг, конфликт, неожиданное изменение образа жизни) или нарастать постепенно, иногда в течение нескольких месяцев. Запинки в речи ребенка могут то уменьшаться, то усиливаться. Постепенно у заикающегося появляются определенные психологические особенности: стеснительность, замкнутость, речебоязнь, различные уловки.</w:t>
      </w:r>
    </w:p>
    <w:p w:rsidR="00C12155" w:rsidRPr="006B2975" w:rsidRDefault="00C12155" w:rsidP="006B29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75">
        <w:rPr>
          <w:rFonts w:ascii="Times New Roman" w:hAnsi="Times New Roman" w:cs="Times New Roman"/>
          <w:b/>
          <w:sz w:val="28"/>
          <w:szCs w:val="28"/>
        </w:rPr>
        <w:t>Причины появления заикания</w:t>
      </w:r>
    </w:p>
    <w:p w:rsidR="00C12155" w:rsidRPr="006B2975" w:rsidRDefault="00C12155" w:rsidP="006B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t>1.  Перенесенные повреждения центральной нервной системы, такие как родовая травма, угроза выкидыша, асфиксия (удушье).</w:t>
      </w:r>
    </w:p>
    <w:p w:rsidR="00C12155" w:rsidRPr="006B2975" w:rsidRDefault="00C12155" w:rsidP="006B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t>2.  Раннее речевое развитие  или, наоборот, отставание.</w:t>
      </w:r>
    </w:p>
    <w:p w:rsidR="00C12155" w:rsidRPr="006B2975" w:rsidRDefault="00C12155" w:rsidP="006B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t>3. Тревога, страх, психическая перегрузка, колебания настроения, чрезмерная впечатлительность и ранимость.</w:t>
      </w:r>
    </w:p>
    <w:p w:rsidR="00C12155" w:rsidRPr="006B2975" w:rsidRDefault="00C12155" w:rsidP="006B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t>4. Психологическая травма: рождение младшего ребенка, переезд, развод родителей, конфликт, испуг.</w:t>
      </w:r>
    </w:p>
    <w:p w:rsidR="00C12155" w:rsidRPr="006B2975" w:rsidRDefault="00C12155" w:rsidP="006B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t>5. Генетическая предрасположенность.</w:t>
      </w:r>
    </w:p>
    <w:p w:rsidR="00C12155" w:rsidRPr="006B2975" w:rsidRDefault="00C12155" w:rsidP="006B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t>6. Дети, воспитывающиеся в семье с двуязычием (т.е. в семье в качестве разговорного используют одновременно 2 языка).</w:t>
      </w:r>
    </w:p>
    <w:p w:rsidR="00C12155" w:rsidRPr="006B2975" w:rsidRDefault="00C12155" w:rsidP="006B29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2975">
        <w:rPr>
          <w:rFonts w:ascii="Times New Roman" w:hAnsi="Times New Roman" w:cs="Times New Roman"/>
          <w:b/>
          <w:i/>
          <w:sz w:val="28"/>
          <w:szCs w:val="28"/>
        </w:rPr>
        <w:t>Для детей в возрасте от 1-го до 6-7-ми лет речь родителей является образцом.</w:t>
      </w:r>
    </w:p>
    <w:p w:rsidR="00C12155" w:rsidRPr="006B2975" w:rsidRDefault="00C12155" w:rsidP="006B29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75">
        <w:rPr>
          <w:rFonts w:ascii="Times New Roman" w:hAnsi="Times New Roman" w:cs="Times New Roman"/>
          <w:b/>
          <w:sz w:val="28"/>
          <w:szCs w:val="28"/>
        </w:rPr>
        <w:t>Общие правила речевого поведения родителей</w:t>
      </w:r>
    </w:p>
    <w:p w:rsidR="00C12155" w:rsidRPr="006B2975" w:rsidRDefault="00C12155" w:rsidP="006B2975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t>речь взрослого должна быть достаточно плавной, эмоционально-выразительной, умеренной по темпу, чёткой;</w:t>
      </w:r>
    </w:p>
    <w:p w:rsidR="00C12155" w:rsidRPr="006B2975" w:rsidRDefault="00C12155" w:rsidP="006B2975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t>избегайте говорить с детьми их лепетным языком, не искажайте свое произношение;</w:t>
      </w:r>
    </w:p>
    <w:p w:rsidR="00C12155" w:rsidRPr="006B2975" w:rsidRDefault="00C12155" w:rsidP="006B2975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t>не перегружайте разговор с ребенком сложными для него словами;</w:t>
      </w:r>
    </w:p>
    <w:p w:rsidR="00C12155" w:rsidRPr="006B2975" w:rsidRDefault="00C12155" w:rsidP="006B2975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t>фразы по конструкции должны быть достаточно простыми и понятными;</w:t>
      </w:r>
    </w:p>
    <w:p w:rsidR="00C12155" w:rsidRPr="006B2975" w:rsidRDefault="00C12155" w:rsidP="006B2975">
      <w:pPr>
        <w:pStyle w:val="a8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t>ребенка нельзя наказывать за погреш</w:t>
      </w:r>
      <w:r w:rsidR="006B2975">
        <w:rPr>
          <w:rFonts w:ascii="Times New Roman" w:hAnsi="Times New Roman" w:cs="Times New Roman"/>
          <w:sz w:val="28"/>
          <w:szCs w:val="28"/>
        </w:rPr>
        <w:t>ности в речи, передразнивать</w:t>
      </w:r>
      <w:r w:rsidRPr="006B2975">
        <w:rPr>
          <w:rFonts w:ascii="Times New Roman" w:hAnsi="Times New Roman" w:cs="Times New Roman"/>
          <w:sz w:val="28"/>
          <w:szCs w:val="28"/>
        </w:rPr>
        <w:t xml:space="preserve"> или раздраженно исправлять его.</w:t>
      </w:r>
    </w:p>
    <w:p w:rsidR="00C12155" w:rsidRPr="006B2975" w:rsidRDefault="00C12155" w:rsidP="006B29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t>Полезно читать детям стихотворные тексты, соответствующие их возрасту.</w:t>
      </w:r>
    </w:p>
    <w:p w:rsidR="00C12155" w:rsidRPr="006B2975" w:rsidRDefault="00C12155" w:rsidP="006B29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lastRenderedPageBreak/>
        <w:t>У детей дошкольного возраста, особенно у детей с тревожными чертами характера, легко возникают страхи. Эти страхи могут возникнуть в результате запугивания, чтения книг, просмотра фильмов устрашающего содержания. Нередко дети боятся остаться одни в комнате, пройти по темному коридору.</w:t>
      </w:r>
    </w:p>
    <w:p w:rsidR="00C12155" w:rsidRPr="006B2975" w:rsidRDefault="00C12155" w:rsidP="006B29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t>Не следует «приучать» детей быть храбрыми, настаивать на том</w:t>
      </w:r>
      <w:r w:rsidR="005E3B80" w:rsidRPr="006B2975">
        <w:rPr>
          <w:rFonts w:ascii="Times New Roman" w:hAnsi="Times New Roman" w:cs="Times New Roman"/>
          <w:sz w:val="28"/>
          <w:szCs w:val="28"/>
        </w:rPr>
        <w:t xml:space="preserve">, чтобы ребенок обязательно был </w:t>
      </w:r>
      <w:r w:rsidRPr="006B2975">
        <w:rPr>
          <w:rFonts w:ascii="Times New Roman" w:hAnsi="Times New Roman" w:cs="Times New Roman"/>
          <w:sz w:val="28"/>
          <w:szCs w:val="28"/>
        </w:rPr>
        <w:t>в темноте перед засыпанием, т.к. это может усилить страхи и зафиксировать их.</w:t>
      </w:r>
      <w:r w:rsidR="005E3B80" w:rsidRPr="006B29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423545</wp:posOffset>
            </wp:positionV>
            <wp:extent cx="2729865" cy="2667000"/>
            <wp:effectExtent l="0" t="0" r="0" b="0"/>
            <wp:wrapTight wrapText="bothSides">
              <wp:wrapPolygon edited="0">
                <wp:start x="0" y="0"/>
                <wp:lineTo x="0" y="21446"/>
                <wp:lineTo x="21404" y="21446"/>
                <wp:lineTo x="21404" y="0"/>
                <wp:lineTo x="0" y="0"/>
              </wp:wrapPolygon>
            </wp:wrapTight>
            <wp:docPr id="4" name="Рисунок 4" descr="http://olgabulavina.ucoz.ru/kartinki/otrisovat_kop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lgabulavina.ucoz.ru/kartinki/otrisovat_kop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2155" w:rsidRPr="006B2975" w:rsidRDefault="00C12155" w:rsidP="006B29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975">
        <w:rPr>
          <w:rFonts w:ascii="Times New Roman" w:hAnsi="Times New Roman" w:cs="Times New Roman"/>
          <w:b/>
          <w:sz w:val="28"/>
          <w:szCs w:val="28"/>
        </w:rPr>
        <w:t>Раннее речевое развитие и задержка речевого развития</w:t>
      </w:r>
    </w:p>
    <w:p w:rsidR="00480916" w:rsidRPr="006B2975" w:rsidRDefault="00C12155" w:rsidP="006B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t>Для ребенка с ранним речевым развитием речь взрослых играет особо важную роль в организации  их речедвигательных автоматизмов. Речь взрослых должна быть спокойной и неторопливой, с четким проговариванием слов и предложений. Для таких детей полезны игры с ритмическим проговариваем отдельных слов и коротких фраз. Очень важно обратить на процесс становления у них речевого дыхания.</w:t>
      </w:r>
    </w:p>
    <w:p w:rsidR="00C12155" w:rsidRPr="006B2975" w:rsidRDefault="00C12155" w:rsidP="006B29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b/>
          <w:i/>
          <w:sz w:val="28"/>
          <w:szCs w:val="28"/>
        </w:rPr>
        <w:t>Внимание!</w:t>
      </w:r>
    </w:p>
    <w:p w:rsidR="00C12155" w:rsidRPr="006B2975" w:rsidRDefault="00C12155" w:rsidP="006B2975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B2975">
        <w:rPr>
          <w:rFonts w:ascii="Times New Roman" w:hAnsi="Times New Roman" w:cs="Times New Roman"/>
          <w:i/>
          <w:sz w:val="28"/>
          <w:szCs w:val="28"/>
        </w:rPr>
        <w:t>Случаи раннего речевого развития не следует оценивать только как положительное явление, нужно знать, что:</w:t>
      </w:r>
    </w:p>
    <w:p w:rsidR="00C12155" w:rsidRPr="006B2975" w:rsidRDefault="00C12155" w:rsidP="006B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t>Такого ребенка опасно «перегружать» речевым общением: вводить новые слова и речевые обороты в обиходную речь, поощрять речевую активность, демонстрировать «речевые успехи» ребенка окружающим и пр. Напротив, необходимо максимально снизить интенсивность поступающей информации.</w:t>
      </w:r>
    </w:p>
    <w:p w:rsidR="00C12155" w:rsidRPr="006B2975" w:rsidRDefault="00C12155" w:rsidP="006B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t>Выбор книг должен быть ограничен и строго соответствовать возрасту.</w:t>
      </w:r>
    </w:p>
    <w:p w:rsidR="00C12155" w:rsidRPr="006B2975" w:rsidRDefault="00C12155" w:rsidP="006B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t>Таким детям противопоказаны массовые зрелищные мероприятия, которые могут привести к психической перегрузке.</w:t>
      </w:r>
    </w:p>
    <w:p w:rsidR="00C12155" w:rsidRPr="006B2975" w:rsidRDefault="00C12155" w:rsidP="006B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t>Дети с задержкой речевого развития нередко при тщательном обследовании их психоневрологом обнаруживают те или иные симптомы церебрастеническогосиндрома (повышение внутричерепного давления, двигательная расторможенность, снижение внимания).</w:t>
      </w:r>
    </w:p>
    <w:p w:rsidR="00C12155" w:rsidRPr="006B2975" w:rsidRDefault="00C12155" w:rsidP="006B297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75">
        <w:rPr>
          <w:rFonts w:ascii="Times New Roman" w:hAnsi="Times New Roman" w:cs="Times New Roman"/>
          <w:b/>
          <w:sz w:val="28"/>
          <w:szCs w:val="28"/>
        </w:rPr>
        <w:t>Лечение заикания</w:t>
      </w:r>
    </w:p>
    <w:p w:rsidR="00C12155" w:rsidRPr="006B2975" w:rsidRDefault="00C12155" w:rsidP="006B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t>Заикание является расстройством, затрагивающим не только речь, но и личность ребенка, моторику, нервную систему, организм в целом. Эффективное лечение возможно при участии нескольких специалистов: невролога, психолога, логопеда.</w:t>
      </w:r>
    </w:p>
    <w:p w:rsidR="00C12155" w:rsidRPr="006B2975" w:rsidRDefault="00C12155" w:rsidP="006B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t>Принципы лечения заикания таковы:</w:t>
      </w:r>
    </w:p>
    <w:p w:rsidR="00C12155" w:rsidRPr="006B2975" w:rsidRDefault="00C12155" w:rsidP="006B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t>1. Консультация врача невролога. В случае необходимости назначается медикаментозная терапия.</w:t>
      </w:r>
    </w:p>
    <w:p w:rsidR="00C12155" w:rsidRPr="006B2975" w:rsidRDefault="00C12155" w:rsidP="006B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t>2. Консультация психолога для определения путей решения психологических проблем.</w:t>
      </w:r>
    </w:p>
    <w:p w:rsidR="00174C0C" w:rsidRDefault="00C12155" w:rsidP="006B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975">
        <w:rPr>
          <w:rFonts w:ascii="Times New Roman" w:hAnsi="Times New Roman" w:cs="Times New Roman"/>
          <w:sz w:val="28"/>
          <w:szCs w:val="28"/>
        </w:rPr>
        <w:lastRenderedPageBreak/>
        <w:t>3. Консультация логопеда. После тщательного обследования логопед определяет основные направления работы с Вашим ребенком для преодоления заикания.</w:t>
      </w:r>
    </w:p>
    <w:p w:rsidR="006B2975" w:rsidRDefault="006B2975" w:rsidP="006B29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2975" w:rsidRPr="006B2975" w:rsidRDefault="006B2975" w:rsidP="006B29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6B2975" w:rsidRPr="006B2975" w:rsidSect="00FB443F">
      <w:pgSz w:w="11906" w:h="16838"/>
      <w:pgMar w:top="1134" w:right="851" w:bottom="1134" w:left="851" w:header="709" w:footer="709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30B5C"/>
    <w:multiLevelType w:val="hybridMultilevel"/>
    <w:tmpl w:val="6F824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46C8"/>
    <w:rsid w:val="00040AC4"/>
    <w:rsid w:val="00174C0C"/>
    <w:rsid w:val="001E666C"/>
    <w:rsid w:val="0026182F"/>
    <w:rsid w:val="002B19E2"/>
    <w:rsid w:val="00402E76"/>
    <w:rsid w:val="00430918"/>
    <w:rsid w:val="00480916"/>
    <w:rsid w:val="005E2013"/>
    <w:rsid w:val="005E3B80"/>
    <w:rsid w:val="00612BAC"/>
    <w:rsid w:val="006B2975"/>
    <w:rsid w:val="006F3FE1"/>
    <w:rsid w:val="007046C8"/>
    <w:rsid w:val="00813805"/>
    <w:rsid w:val="00907210"/>
    <w:rsid w:val="009A30B5"/>
    <w:rsid w:val="009E2935"/>
    <w:rsid w:val="00C12155"/>
    <w:rsid w:val="00C71BFE"/>
    <w:rsid w:val="00CF0732"/>
    <w:rsid w:val="00F6375D"/>
    <w:rsid w:val="00FB4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2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4C0C"/>
  </w:style>
  <w:style w:type="paragraph" w:styleId="a6">
    <w:name w:val="Title"/>
    <w:basedOn w:val="a"/>
    <w:next w:val="a"/>
    <w:link w:val="a7"/>
    <w:uiPriority w:val="10"/>
    <w:qFormat/>
    <w:rsid w:val="00C121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121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480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18</cp:revision>
  <dcterms:created xsi:type="dcterms:W3CDTF">2015-12-17T08:45:00Z</dcterms:created>
  <dcterms:modified xsi:type="dcterms:W3CDTF">2024-04-09T12:36:00Z</dcterms:modified>
</cp:coreProperties>
</file>