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C4" w:rsidRPr="00251860" w:rsidRDefault="00BD4107" w:rsidP="0025186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251860">
        <w:rPr>
          <w:rFonts w:ascii="Times New Roman" w:hAnsi="Times New Roman" w:cs="Times New Roman"/>
          <w:b/>
          <w:sz w:val="32"/>
          <w:szCs w:val="28"/>
        </w:rPr>
        <w:t>«</w:t>
      </w:r>
      <w:r w:rsidR="00517BC4" w:rsidRPr="00251860">
        <w:rPr>
          <w:rFonts w:ascii="Times New Roman" w:hAnsi="Times New Roman" w:cs="Times New Roman"/>
          <w:b/>
          <w:sz w:val="32"/>
          <w:szCs w:val="28"/>
        </w:rPr>
        <w:t>Важность соблюдения режим</w:t>
      </w:r>
      <w:r w:rsidRPr="00251860">
        <w:rPr>
          <w:rFonts w:ascii="Times New Roman" w:hAnsi="Times New Roman" w:cs="Times New Roman"/>
          <w:b/>
          <w:sz w:val="32"/>
          <w:szCs w:val="28"/>
        </w:rPr>
        <w:t>а дня при воспитании детей с РАС»</w:t>
      </w:r>
      <w:r w:rsidR="00517BC4" w:rsidRPr="00251860">
        <w:rPr>
          <w:rFonts w:ascii="Times New Roman" w:hAnsi="Times New Roman" w:cs="Times New Roman"/>
          <w:b/>
          <w:sz w:val="32"/>
          <w:szCs w:val="28"/>
        </w:rPr>
        <w:t>.</w:t>
      </w:r>
    </w:p>
    <w:bookmarkEnd w:id="0"/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  <w:shd w:val="clear" w:color="auto" w:fill="FFFFFF"/>
        </w:rPr>
        <w:t>Цели и задачи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соблюдения режима дня детей с РАС</w:t>
      </w:r>
      <w:r w:rsidRPr="00251860">
        <w:rPr>
          <w:color w:val="111111"/>
          <w:sz w:val="28"/>
          <w:szCs w:val="28"/>
          <w:shd w:val="clear" w:color="auto" w:fill="FFFFFF"/>
        </w:rPr>
        <w:t>, с одной стороны, общие с задачами </w:t>
      </w:r>
      <w:hyperlink r:id="rId5" w:tooltip="Воспитание детей. Материалы для педагогов" w:history="1">
        <w:r w:rsidRPr="00251860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воспитания всех детей вообще</w:t>
        </w:r>
      </w:hyperlink>
      <w:r w:rsidRPr="00251860">
        <w:rPr>
          <w:color w:val="111111"/>
          <w:sz w:val="28"/>
          <w:szCs w:val="28"/>
          <w:shd w:val="clear" w:color="auto" w:fill="FFFFFF"/>
        </w:rPr>
        <w:t>, с другой – глубоко специфичные. Общие цели и задачи для поддержания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режима дня важно для всех детей</w:t>
      </w:r>
      <w:r w:rsidRPr="00251860">
        <w:rPr>
          <w:color w:val="111111"/>
          <w:sz w:val="28"/>
          <w:szCs w:val="28"/>
          <w:shd w:val="clear" w:color="auto" w:fill="FFFFFF"/>
        </w:rPr>
        <w:t>, для ребенка же с синдромом РАС создание особого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режима</w:t>
      </w:r>
      <w:r w:rsidRPr="00251860">
        <w:rPr>
          <w:color w:val="111111"/>
          <w:sz w:val="28"/>
          <w:szCs w:val="28"/>
          <w:shd w:val="clear" w:color="auto" w:fill="FFFFFF"/>
        </w:rPr>
        <w:t> всей жизни имеет первостепенное значение — это необходимое условие развития.</w:t>
      </w:r>
      <w:r w:rsidRPr="00251860">
        <w:rPr>
          <w:color w:val="111111"/>
          <w:sz w:val="28"/>
          <w:szCs w:val="28"/>
        </w:rPr>
        <w:t xml:space="preserve"> Распорядок дня </w:t>
      </w:r>
      <w:r w:rsidRPr="00251860">
        <w:rPr>
          <w:i/>
          <w:iCs/>
          <w:color w:val="111111"/>
          <w:sz w:val="28"/>
          <w:szCs w:val="28"/>
          <w:bdr w:val="none" w:sz="0" w:space="0" w:color="auto" w:frame="1"/>
        </w:rPr>
        <w:t>(как и порядок в комнате)</w:t>
      </w:r>
      <w:r w:rsidRPr="00251860">
        <w:rPr>
          <w:color w:val="111111"/>
          <w:sz w:val="28"/>
          <w:szCs w:val="28"/>
        </w:rPr>
        <w:t> должен иметь определенную последовательность и повторяемость. Тогда хаос и фрагментарность в сознании ребенка постепенно перерастут в более целостную картину мира, а упорядоченная, предсказуемая жизнь поможет организовать его поведение.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</w:rPr>
        <w:t>Оказывается, не может быть стандартного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251860">
        <w:rPr>
          <w:color w:val="111111"/>
          <w:sz w:val="28"/>
          <w:szCs w:val="28"/>
        </w:rPr>
        <w:t> дня — временной распорядок жизни каждого ребенка индивидуален и по-разному эмоционально наполнен, при этом меняется с возрастом.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Режим</w:t>
      </w:r>
      <w:r w:rsidRPr="00251860">
        <w:rPr>
          <w:color w:val="111111"/>
          <w:sz w:val="28"/>
          <w:szCs w:val="28"/>
        </w:rPr>
        <w:t> дня ребенка обычно складывается естественным путем. Но для ребенка с РАС требуется специальная работа по организации </w:t>
      </w:r>
      <w:proofErr w:type="gramStart"/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251860">
        <w:rPr>
          <w:color w:val="111111"/>
          <w:sz w:val="28"/>
          <w:szCs w:val="28"/>
        </w:rPr>
        <w:t> :</w:t>
      </w:r>
      <w:proofErr w:type="gramEnd"/>
      <w:r w:rsidRPr="00251860">
        <w:rPr>
          <w:color w:val="111111"/>
          <w:sz w:val="28"/>
          <w:szCs w:val="28"/>
        </w:rPr>
        <w:t xml:space="preserve"> ведь он может не выражать активно свои физиологические потребности. Кроме того, не происходит спонтанного усвоения социального смысла происходящего, ребенок не понимает, почему повторяются те или иные действия. Его поведение в быту - часто лишь пассивное подчинение предложениям и требованиям взрослого.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Важно</w:t>
      </w:r>
      <w:r w:rsidRPr="00251860">
        <w:rPr>
          <w:color w:val="111111"/>
          <w:sz w:val="28"/>
          <w:szCs w:val="28"/>
        </w:rPr>
        <w:t> постоянно объяснять ребенку, что происходит, заражая его при этом своим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восприятием</w:t>
      </w:r>
      <w:r w:rsidRPr="00251860">
        <w:rPr>
          <w:color w:val="111111"/>
          <w:sz w:val="28"/>
          <w:szCs w:val="28"/>
        </w:rPr>
        <w:t>, - сейчас вы </w:t>
      </w:r>
      <w:r w:rsidRPr="00251860">
        <w:rPr>
          <w:i/>
          <w:iCs/>
          <w:color w:val="111111"/>
          <w:sz w:val="28"/>
          <w:szCs w:val="28"/>
          <w:bdr w:val="none" w:sz="0" w:space="0" w:color="auto" w:frame="1"/>
        </w:rPr>
        <w:t>«окошко»</w:t>
      </w:r>
      <w:r w:rsidRPr="00251860">
        <w:rPr>
          <w:color w:val="111111"/>
          <w:sz w:val="28"/>
          <w:szCs w:val="28"/>
        </w:rPr>
        <w:t>, через которое ребенок выглядывает в окружающий мир. Это поможет ребенку осмыслить происходящее, понять, почему все происходит так, а не иначе и чувствовать себя более комфортно в рамках повседневной жизни. </w:t>
      </w:r>
      <w:r w:rsidRPr="00251860">
        <w:rPr>
          <w:color w:val="111111"/>
          <w:sz w:val="28"/>
          <w:szCs w:val="28"/>
          <w:u w:val="single"/>
          <w:bdr w:val="none" w:sz="0" w:space="0" w:color="auto" w:frame="1"/>
        </w:rPr>
        <w:t>При этом нельзя забывать</w:t>
      </w:r>
      <w:r w:rsidRPr="00251860">
        <w:rPr>
          <w:color w:val="111111"/>
          <w:sz w:val="28"/>
          <w:szCs w:val="28"/>
        </w:rPr>
        <w:t>: все, что обычный ребенок усваивает спонтанно, для ребенка с РАС трудно и требует специальной работы.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251860">
        <w:rPr>
          <w:color w:val="111111"/>
          <w:sz w:val="28"/>
          <w:szCs w:val="28"/>
        </w:rPr>
        <w:t> самостоятельности требует специальной работы по запоминанию последовательности событий, которые происходят на протяжении дня, а также порядка действий в той или иной ситуации. Самостоятельность предполагает осознание происходящего, поэтому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важно</w:t>
      </w:r>
      <w:r w:rsidRPr="00251860">
        <w:rPr>
          <w:color w:val="111111"/>
          <w:sz w:val="28"/>
          <w:szCs w:val="28"/>
        </w:rPr>
        <w:t> предлагать ребенку вспомнить, что уже сделано, что надо делать дальше.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Важно</w:t>
      </w:r>
      <w:r w:rsidRPr="00251860">
        <w:rPr>
          <w:color w:val="111111"/>
          <w:sz w:val="28"/>
          <w:szCs w:val="28"/>
        </w:rPr>
        <w:t xml:space="preserve">, чтобы проживание событий дня, выполнение необходимых действий приносило удовольствие. Для этого нужно вводить приятные ритуалы. Никто лучше близких ребенка не знает, что доставляет ему удовольствие. Ни в коем случае нельзя принуждать ребенка, преодолевать его сопротивление, наказывать его, так как это может спровоцировать </w:t>
      </w:r>
      <w:proofErr w:type="spellStart"/>
      <w:r w:rsidRPr="00251860">
        <w:rPr>
          <w:color w:val="111111"/>
          <w:sz w:val="28"/>
          <w:szCs w:val="28"/>
        </w:rPr>
        <w:t>самоагрессию</w:t>
      </w:r>
      <w:proofErr w:type="spellEnd"/>
      <w:r w:rsidRPr="00251860">
        <w:rPr>
          <w:color w:val="111111"/>
          <w:sz w:val="28"/>
          <w:szCs w:val="28"/>
        </w:rPr>
        <w:t xml:space="preserve"> или агрессию у ребенка.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</w:rPr>
        <w:t xml:space="preserve">Необходимо предлагать ребенку вещественные ориентиры, символические обозначения того или иного события, помогающие ребенку быстрее переключаться. Необходимо учитывать, что дети с РАС </w:t>
      </w:r>
      <w:r w:rsidRPr="00251860">
        <w:rPr>
          <w:color w:val="111111"/>
          <w:sz w:val="28"/>
          <w:szCs w:val="28"/>
        </w:rPr>
        <w:lastRenderedPageBreak/>
        <w:t>болезненно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воспринимают</w:t>
      </w:r>
      <w:r w:rsidRPr="00251860">
        <w:rPr>
          <w:color w:val="111111"/>
          <w:sz w:val="28"/>
          <w:szCs w:val="28"/>
        </w:rPr>
        <w:t> даже малейшие изменения не только в распорядке дня, но даже в расположении вещей и окружении. Поэтому следует свести к минимуму какие-либо изменения в распорядке дня в дальнейшем.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</w:rPr>
        <w:t>Дети с РАС, при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восприятии</w:t>
      </w:r>
      <w:r w:rsidRPr="00251860">
        <w:rPr>
          <w:color w:val="111111"/>
          <w:sz w:val="28"/>
          <w:szCs w:val="28"/>
        </w:rPr>
        <w:t> информации в вербальной форме, нуждаются в визуальном ее подкреплении. С этой целью можно использовать специальную доску, где будут отражены в рисуночном или письменном виде время еды, прогулки, сна и других действий.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</w:rPr>
        <w:t>Эмоциональный дискомфорт ребенка с </w:t>
      </w:r>
      <w:hyperlink r:id="rId6" w:tooltip="Аутизм, растройство аутистического спектра (РАС, РДА)" w:history="1">
        <w:r w:rsidRPr="00251860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аутизмом уменьшается не только при организации</w:t>
        </w:r>
      </w:hyperlink>
      <w:r w:rsidRPr="00251860">
        <w:rPr>
          <w:color w:val="111111"/>
          <w:sz w:val="28"/>
          <w:szCs w:val="28"/>
        </w:rPr>
        <w:t>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251860">
        <w:rPr>
          <w:color w:val="111111"/>
          <w:sz w:val="28"/>
          <w:szCs w:val="28"/>
        </w:rPr>
        <w:t>, но и при организации окружающего его пространства. Дети с </w:t>
      </w:r>
      <w:hyperlink r:id="rId7" w:tooltip="Аутизм. Консультации для родителей детей с РАС" w:history="1">
        <w:r w:rsidRPr="00251860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аутизмом привыкают к постоянству и аффективно</w:t>
        </w:r>
      </w:hyperlink>
      <w:r w:rsidRPr="00251860">
        <w:rPr>
          <w:color w:val="111111"/>
          <w:sz w:val="28"/>
          <w:szCs w:val="28"/>
        </w:rPr>
        <w:t xml:space="preserve"> реагируют на перестановку мебели в комнате или новые портьеры. Несмотря на </w:t>
      </w:r>
      <w:proofErr w:type="gramStart"/>
      <w:r w:rsidRPr="00251860">
        <w:rPr>
          <w:color w:val="111111"/>
          <w:sz w:val="28"/>
          <w:szCs w:val="28"/>
        </w:rPr>
        <w:t>то</w:t>
      </w:r>
      <w:proofErr w:type="gramEnd"/>
      <w:r w:rsidRPr="00251860">
        <w:rPr>
          <w:color w:val="111111"/>
          <w:sz w:val="28"/>
          <w:szCs w:val="28"/>
        </w:rPr>
        <w:t xml:space="preserve"> что дети с аутизмом любят разбрасывать игрушки, одежду и другие предметы, они нередко проявляют большую аккуратность. Например, ребенок возбуждается при виде немытых чашек, неубранного стола, грязного пола. Уже с раннего возраста можно заметить у ребенка с РАС привязанность к одному месту </w:t>
      </w:r>
      <w:r w:rsidRPr="00251860">
        <w:rPr>
          <w:i/>
          <w:iCs/>
          <w:color w:val="111111"/>
          <w:sz w:val="28"/>
          <w:szCs w:val="28"/>
          <w:bdr w:val="none" w:sz="0" w:space="0" w:color="auto" w:frame="1"/>
        </w:rPr>
        <w:t>(любимое кресло, угол в комнате или место под столом и пр.)</w:t>
      </w:r>
      <w:r w:rsidRPr="00251860">
        <w:rPr>
          <w:color w:val="111111"/>
          <w:sz w:val="28"/>
          <w:szCs w:val="28"/>
        </w:rPr>
        <w:t>. Необходимо так организовать пространство вокруг ребенка, чтобы он понимал, что кухня — это место для приема пищи, игровой уголок — место для игры, спальня — место для сна. Многие родители пытаются кормить ребенка в - спальне или в игровом уголке, укладывать ребенка в свою постель, а затем перекладывать его. Все это способствует еще большей дезорганизации поведения ребенка с аутизмом.</w:t>
      </w:r>
    </w:p>
    <w:p w:rsidR="00517BC4" w:rsidRPr="00251860" w:rsidRDefault="00517BC4" w:rsidP="0025186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1860">
        <w:rPr>
          <w:color w:val="111111"/>
          <w:sz w:val="28"/>
          <w:szCs w:val="28"/>
        </w:rPr>
        <w:t>Социализация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51860">
        <w:rPr>
          <w:color w:val="111111"/>
          <w:sz w:val="28"/>
          <w:szCs w:val="28"/>
        </w:rPr>
        <w:t> с РАС на ранних этапах их развития в значительной степени зависит от согласованности действий членов семьи и работников образования, реализуемых ими стилей и методов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251860">
        <w:rPr>
          <w:color w:val="111111"/>
          <w:sz w:val="28"/>
          <w:szCs w:val="28"/>
        </w:rPr>
        <w:t>. При выборе подходов к </w:t>
      </w:r>
      <w:r w:rsidRPr="00251860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251860">
        <w:rPr>
          <w:color w:val="111111"/>
          <w:sz w:val="28"/>
          <w:szCs w:val="28"/>
        </w:rPr>
        <w:t xml:space="preserve"> ребенка родители и педагоги должны правильно ориентироваться в особенностях его психического развития, его потребностях, интересах, причинах </w:t>
      </w:r>
      <w:proofErr w:type="spellStart"/>
      <w:r w:rsidRPr="00251860">
        <w:rPr>
          <w:color w:val="111111"/>
          <w:sz w:val="28"/>
          <w:szCs w:val="28"/>
        </w:rPr>
        <w:t>дезадаптивных</w:t>
      </w:r>
      <w:proofErr w:type="spellEnd"/>
      <w:r w:rsidRPr="00251860">
        <w:rPr>
          <w:color w:val="111111"/>
          <w:sz w:val="28"/>
          <w:szCs w:val="28"/>
        </w:rPr>
        <w:t xml:space="preserve"> форм </w:t>
      </w:r>
      <w:proofErr w:type="gramStart"/>
      <w:r w:rsidRPr="00251860">
        <w:rPr>
          <w:color w:val="111111"/>
          <w:sz w:val="28"/>
          <w:szCs w:val="28"/>
        </w:rPr>
        <w:t>поведен .</w:t>
      </w:r>
      <w:proofErr w:type="gramEnd"/>
    </w:p>
    <w:p w:rsidR="00DE65C2" w:rsidRPr="00251860" w:rsidRDefault="00DE65C2" w:rsidP="0025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BC4" w:rsidRPr="00251860" w:rsidRDefault="00517BC4" w:rsidP="0025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Default="00517BC4"/>
    <w:p w:rsidR="00517BC4" w:rsidRPr="00517BC4" w:rsidRDefault="00517BC4"/>
    <w:sectPr w:rsidR="00517BC4" w:rsidRPr="00517BC4" w:rsidSect="004E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5C2"/>
    <w:rsid w:val="00251860"/>
    <w:rsid w:val="004E5FA5"/>
    <w:rsid w:val="00517BC4"/>
    <w:rsid w:val="00BD4107"/>
    <w:rsid w:val="00D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0F3A-ABF8-4764-A8C6-305539E3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5C2"/>
    <w:rPr>
      <w:b/>
      <w:bCs/>
    </w:rPr>
  </w:style>
  <w:style w:type="character" w:styleId="a5">
    <w:name w:val="Hyperlink"/>
    <w:basedOn w:val="a0"/>
    <w:uiPriority w:val="99"/>
    <w:semiHidden/>
    <w:unhideWhenUsed/>
    <w:rsid w:val="00DE6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utizm-konsulta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utizm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1B00-C9B7-4C07-81BE-80A18EA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7</cp:revision>
  <dcterms:created xsi:type="dcterms:W3CDTF">2024-05-17T15:32:00Z</dcterms:created>
  <dcterms:modified xsi:type="dcterms:W3CDTF">2024-10-23T06:53:00Z</dcterms:modified>
</cp:coreProperties>
</file>