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C1" w:rsidRPr="0096295B" w:rsidRDefault="001050C1" w:rsidP="009629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9629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 для родителей «Как научить детей дружить»</w:t>
      </w:r>
    </w:p>
    <w:bookmarkEnd w:id="0"/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Общение со сверстниками играет очень важную роль в жизни ребенка дошкольного возраст, умение общаться – одно из условий развития личности, оно необходимо для дальнейшей социализации ребенка.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Отдавая ребенка в детский сад,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родители часто уверены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там-то он и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научится общаться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приобретет друзей. Но нередко именно с этим возникают проблемы. Неудачно сложившиеся взаимоотношения в группе детского сада могут привести к стойким нарушениям в сфере общения.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Дети достаточно часто конфликтуют, им тяжело согласовывать свои действия, уступать другим, сопереживать. В конфликтных ситуациях ребенок видит только, что сверстник ему мешает в достижении его целей </w:t>
      </w:r>
      <w:r w:rsidRPr="0096295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(ломает постройку, хочет забрать игрушку)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. Это связано с тем, что ребенок дошкольного возраста еще не понимает, что другой ребенок – это личность, со своими чувствами, интересами.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Особенности общения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детей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сверстниками меняются с возрастом. Обычно в раннем возрасте малыши с удовольствием начинают играть со сверстниками, но хватает их ненадолго, и игра часто заканчивается слезами. К концу дошкольного детства возникают конфликты по поводу распределения ролей в игре, соблюдение правил игры.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Важную роль в профилактике детских конфликтов играют именно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родители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Избежать конфликтов в детском саду невозможно, да и необходимости в этом нет, так как решение конфликтных ситуаций сейчас помогает социализации ребенка в будущем. А вот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научить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 правильно себя вести во время споров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родителям необходимо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Тут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родители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часто впадают в </w:t>
      </w:r>
      <w:r w:rsidRPr="0096295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крайности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или проявляют чрезмерное участие в ссорах малыша, пытаясь защитить его, или же совсем не принимают участие, и не помогают ребенку, даже когда в этом есть необходимость. Если у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родителей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детстве были проблемы в общении со сверстниками, то она могут чересчур остро воспринимать несправедливое отношение к ребенку. Поэтому прежде чем подсказать ребенку, как действовать в той или иной ситуации, необходимо абстрагироваться от собственных воспоминаний детства.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 учить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детей дружить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А следовательно, нужно учить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детей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справляться с проявлениями собственного эгоизма, уважать мнение других, сопереживать и помогать другим людям.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же это сделать?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Научите детей знакомиться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Знакомство – важный этап детской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дружбы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поэтому необходимо учить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детей знакомиться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! Можно поиграть с детьми в игру </w:t>
      </w:r>
      <w:r w:rsidRPr="0096295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«Давай познакомимся!»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Пусть знакомятся игрушки, подскажите, как можно подойти к другому ребенку, улыбнуться, предложить познакомиться, представиться, узнать его имя, предложить поиграть. Также проиграйте ситуацию, в которой ребенок получил отказ, объясните, что нужно реагировать спокойно, так как другой ребенок может быть просто стесняется. Меняйтесь ролями.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 ролевые игры объяснят ребенку все гораздо доступнее, чем обычные нравоучения и воспитательные беседы.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Покажите собственный пример.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родители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сами не очень общительны, и видят в людях только их отрицательные черты, обсуждая это дома, то такую же модель поведения может позаимствовать и ребенок. Приглашайте гостей, ходите в гости, радуйтесь встрече с друзьями, хвалите их, помогайте им – это лучший урок общения для ребенка.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рассказывайте ребенку о друзьях своего детства, как познакомились, во что играли, из-за чего могли поссориться и как мирились. То поможет ребенку не только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научиться дружить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, но и улучшит ваши с ним отношения.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3. Способствуйте расширению круга общения ребенка.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Помогите своему ребенку найти друзей. Ходите на детские площадки, различные детские мероприятия, приглашайте в гости знакомых с детьми. Не обсуждайте и не осуждайте при ребенке поступки других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детей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вешайте </w:t>
      </w:r>
      <w:r w:rsidRPr="0096295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«ярлыки»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96295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«Вася - плохой мальчик»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дайте ребенку самому разобраться и выбрать себе друзей. Ребенку необходим опыт первой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дружбы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, ему нужно усвоить навыки общения до того как он пойдет в школу.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Читайте сказки и смотрите мультфильмы о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дружбе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дружбы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прекрасно раскрыта в детских книгах и мультфильмах, а может быть они будут поучительны и для вас. После просмотра или чтения у ребенка постепенно будет складываться свое видение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дружбы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понимание как хорошо уметь </w:t>
      </w: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дружить и иметь друзей</w:t>
      </w:r>
      <w:r w:rsidRPr="0096295B">
        <w:rPr>
          <w:rFonts w:ascii="Times New Roman" w:eastAsia="Times New Roman" w:hAnsi="Times New Roman" w:cs="Times New Roman"/>
          <w:sz w:val="28"/>
          <w:szCs w:val="24"/>
          <w:lang w:eastAsia="ru-RU"/>
        </w:rPr>
        <w:t>. Возможно, ему захочется тоже быть настоящим другом, быть добрым, щедрым, защищать слабых. После просмотра или чтения можно обсудить с ребенком, какой персонаж ему понравился, почему, поступал ли он хорошо, и как можно еще поступить в данной ситуации.</w:t>
      </w:r>
    </w:p>
    <w:p w:rsidR="001050C1" w:rsidRPr="0096295B" w:rsidRDefault="001050C1" w:rsidP="009629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9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Дружите сами и учите дружить своих детей!</w:t>
      </w:r>
    </w:p>
    <w:p w:rsidR="0002396D" w:rsidRPr="0096295B" w:rsidRDefault="0002396D" w:rsidP="0096295B">
      <w:pPr>
        <w:jc w:val="both"/>
        <w:rPr>
          <w:sz w:val="24"/>
        </w:rPr>
      </w:pPr>
    </w:p>
    <w:sectPr w:rsidR="0002396D" w:rsidRPr="009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34C"/>
    <w:rsid w:val="0002396D"/>
    <w:rsid w:val="001050C1"/>
    <w:rsid w:val="0096295B"/>
    <w:rsid w:val="00F0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7E22D-95BB-40A7-9C12-16035A22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3764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2018-05-19T21:32:00Z</dcterms:created>
  <dcterms:modified xsi:type="dcterms:W3CDTF">2024-11-27T09:54:00Z</dcterms:modified>
</cp:coreProperties>
</file>