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DA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КОНСУЛЬТАЦИЯ ДЛЯ РОДИТЕЛЕЙ</w:t>
      </w:r>
    </w:p>
    <w:p w:rsidR="00C861DA" w:rsidRDefault="00420DBC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«Как понять ребенка с расстройством аутистического спектра</w:t>
      </w:r>
      <w:r w:rsidR="00C861DA">
        <w:rPr>
          <w:b/>
          <w:bCs/>
          <w:color w:val="000000"/>
        </w:rPr>
        <w:t>»</w:t>
      </w:r>
    </w:p>
    <w:p w:rsidR="00C861DA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Поведение, эмоции, мотивы родителей складываются в сложный комплекс методов и способов взаимодействия с ребёнком. На успешность отношений напрямую влияют чувства, семейные ценности, понимание ответственности, ожидания и надежды. Влияние фактора семьи на жизнь любого человека нельзя недооценивать. А в случае семей, где дети с расстройством аутистического спектра, он играет ведущую роль. Цель родителей — создать такой стиль воспитания, при котором раскроются способности и будут поняты будущие возможности.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Данный те</w:t>
      </w:r>
      <w:proofErr w:type="gramStart"/>
      <w:r w:rsidRPr="00AF0730">
        <w:rPr>
          <w:b/>
          <w:bCs/>
          <w:color w:val="000000"/>
        </w:rPr>
        <w:t>кст пр</w:t>
      </w:r>
      <w:proofErr w:type="gramEnd"/>
      <w:r w:rsidRPr="00AF0730">
        <w:rPr>
          <w:b/>
          <w:bCs/>
          <w:color w:val="000000"/>
        </w:rPr>
        <w:t>едлагает родителям советы, направленные на улучшение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качества взаимоотношений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1. Не пренебрегайте личной психической гигиеной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Психическое состояние родителей оказывает существенное влияние на жизнь и здоровье ребёнка. Неуравновешенность, неврозы, стрессы, травмы и т.п. препятствуют установлению контакта. Снижают внимание к нуждам ребёнка. Не дают объективно оценить ни его потенциал, ни актуальные потребности. Доброжелательная атмосфера в семье существенно повышает шансы детей с аутизмом к адаптации в социуме.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а) Крики и ругань в семье могут напугать ребёнка с РАС, вызвать у него истерику.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б) Раздражительность родителя повышает тревожность ребёнка, вследствие чего он опять же больше склонен к срывам и больше уходит в себя.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2. Не отождествляйте себя с ребёнком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Слияние опасно как для родителей, так и для детей. При таком положении дел родитель болезненно воспринимает любое отклонение от ожиданий, которые он питает в отношении ребёнка, переживает его неудачи как свои собственные. Ребенок под </w:t>
      </w:r>
      <w:proofErr w:type="spellStart"/>
      <w:r w:rsidRPr="00AF0730">
        <w:rPr>
          <w:color w:val="000000"/>
        </w:rPr>
        <w:t>гиперопекой</w:t>
      </w:r>
      <w:proofErr w:type="spellEnd"/>
      <w:r w:rsidRPr="00AF0730">
        <w:rPr>
          <w:color w:val="000000"/>
        </w:rPr>
        <w:t xml:space="preserve"> </w:t>
      </w:r>
      <w:proofErr w:type="gramStart"/>
      <w:r w:rsidRPr="00AF0730">
        <w:rPr>
          <w:color w:val="000000"/>
        </w:rPr>
        <w:t>испытывает проблемы</w:t>
      </w:r>
      <w:proofErr w:type="gramEnd"/>
      <w:r w:rsidRPr="00AF0730">
        <w:rPr>
          <w:color w:val="000000"/>
        </w:rPr>
        <w:t xml:space="preserve"> с приобретением навыков самостоятельного обслуживания, что в дальнейшем отрицательно скажется во взрослой жизни. Разумный подход в данном случае — обучение, а не обслуживание.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а) Ребёнок с РАС не умеет завязывать шнурки: родитель должен неоднократно показать алгоритм, затем совместно осуществлять шнурование до тех пор, пока ребёнок не научится сам, плохим вариантом будет делать это за ребёнка постоянно.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б) Ребёнок не умеет посещать магазин и делать покупки: обучайте его методом мелких шажков — </w:t>
      </w:r>
      <w:proofErr w:type="gramStart"/>
      <w:r w:rsidRPr="00AF0730">
        <w:rPr>
          <w:color w:val="000000"/>
        </w:rPr>
        <w:t>сперва</w:t>
      </w:r>
      <w:proofErr w:type="gramEnd"/>
      <w:r w:rsidRPr="00AF0730">
        <w:rPr>
          <w:color w:val="000000"/>
        </w:rPr>
        <w:t xml:space="preserve">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 (вдруг у ребёнка возникнут вопросы).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3. Не забывайте о необходимости самообразования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Регулярное чтение научных работ специалистов в области расстройства аутистического спектра, личных блогов и форумов родителей, воспитывающих таких же детей, может быть полезно. При этом важно помнить, что необходим системный подход, а не хаотичное перебирание различных вариантов на основе чужого положительного опыта. В первую очередь нужно ориентироваться на вашего конкретного ребёнка и его характеристики. Если они не полностью вписываются в группы, предложенные, например, </w:t>
      </w:r>
      <w:proofErr w:type="spellStart"/>
      <w:r w:rsidRPr="00AF0730">
        <w:rPr>
          <w:color w:val="000000"/>
        </w:rPr>
        <w:t>Л.Уинг</w:t>
      </w:r>
      <w:proofErr w:type="spellEnd"/>
      <w:r w:rsidRPr="00AF0730">
        <w:rPr>
          <w:color w:val="000000"/>
        </w:rPr>
        <w:t xml:space="preserve"> или </w:t>
      </w:r>
      <w:proofErr w:type="spellStart"/>
      <w:r w:rsidRPr="00AF0730">
        <w:rPr>
          <w:color w:val="000000"/>
        </w:rPr>
        <w:t>О.Никольской</w:t>
      </w:r>
      <w:proofErr w:type="spellEnd"/>
      <w:r w:rsidRPr="00AF0730">
        <w:rPr>
          <w:color w:val="000000"/>
        </w:rPr>
        <w:t>, комбинируйте методики, исходя из реакций ребёнка.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а) Не копируйте слепо чужие способы воспитания, понаблюдайте за вашим ребёнком и найдите действенные для него методы.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4. Не игнорируйте сильные стороны ребёнка с РАС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lastRenderedPageBreak/>
        <w:t>Любые родители и дети — разные личности с различающимися наборами способностей. Ребёнок с аутизмом — это еще и наличие иного когнитивного стиля. Специальные интересы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могут стать профессией. В любом случае поощряйте их, будьте уважительны и конкретны. Ваша задача — помочь понять будущие действия, а не обесценить занятия ребёнка.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а) Ребёнок много времени проводит с буквами: предложите ему клавиатуру и научите печатать, в этом случае, если он не станет писателем, то сможет набирать данные.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б) Ребёнок интересуется рисованием: поддержите его, устройте в студию, пригласите учителя и т.д., даже если в итоге из него не вырастет великий художник, то вполне может получиться иллюстратор, специалист по векторной графике и т.д.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5. Не занимайтесь насильственной социализацией ребенка с РАС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Навыки вступать в коммуникации, поддерживать их, </w:t>
      </w:r>
      <w:proofErr w:type="gramStart"/>
      <w:r w:rsidRPr="00AF0730">
        <w:rPr>
          <w:color w:val="000000"/>
        </w:rPr>
        <w:t>устанавливать взаимные связи сложны</w:t>
      </w:r>
      <w:proofErr w:type="gramEnd"/>
      <w:r w:rsidRPr="00AF0730">
        <w:rPr>
          <w:color w:val="000000"/>
        </w:rPr>
        <w:t xml:space="preserve"> для аутичных людей в любом возрасте. Неудачи в данной области ведут к замкнутости, тревожному расстройству личности и депрессии. Любое хождение в коллектив сверстников должно вызывать у ребёнка удовлетворение, а не истерику или перегрузку.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а) Не стесняйтесь подойти вместе с ним к детям на площадке и попросить их принять его в игру, но если ребёнок испытывает дискомфорт, то лучше поиграйте с ним вдвоём или дайте ему заняться чем-то самостоятельно.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б) Не ставьте цель добиться зрительного контакта — дети с </w:t>
      </w:r>
      <w:proofErr w:type="gramStart"/>
      <w:r w:rsidRPr="00AF0730">
        <w:rPr>
          <w:color w:val="000000"/>
        </w:rPr>
        <w:t>РАС прекрасно</w:t>
      </w:r>
      <w:proofErr w:type="gramEnd"/>
      <w:r w:rsidRPr="00AF0730">
        <w:rPr>
          <w:color w:val="000000"/>
        </w:rPr>
        <w:t xml:space="preserve"> обходятся без него, принуждение не повысит их внимание, а вызовет тревогу.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6. Не отмахивайтесь от сенсорных особенностей ребёнка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Известно, что сенсорное восприятие детей с РАС (как и взрослых) имеет свои особенности. Тщательно изучите все потребности вашего ребёнка в этой области. Представьте, что всё вокруг вас орёт на самом высоком уровне громкости, слепит, давит. Это то, что ощущает и осознаёт ваш ребёнок. Ваша задача — облегчить ему это состояние.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а) Ребёнок закрывает уши или глаза — это признак перегрузки, затемните помещение, выключите источник звуков (телевизор, радио), если вы в торговом центре, то постарайтесь как можно скорее увести оттуда ребёнка.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б) Одежда тоже может вызывать перегрузку: слишком плотная, из раздражающего материала (шёлк, шерсть), если ребёнок стягивает с себя вещи, то попытайтесь понять, что именно в них его </w:t>
      </w:r>
      <w:proofErr w:type="gramStart"/>
      <w:r w:rsidRPr="00AF0730">
        <w:rPr>
          <w:color w:val="000000"/>
        </w:rPr>
        <w:t>беспокоит</w:t>
      </w:r>
      <w:proofErr w:type="gramEnd"/>
      <w:r w:rsidRPr="00AF0730">
        <w:rPr>
          <w:color w:val="000000"/>
        </w:rPr>
        <w:t xml:space="preserve"> и не пытайтесь навязывать, приобретите одежду из других материалов и другого размера.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7. Не применяйте физическое насилие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Наказание ремнём, шлепки, удары и любое иное физическое воздействие на детей недопустимы. Ни опыт предшествующих поколений, ни трудности с воспитанием, ни личное тяжёлое эмоциональное состояние родителя не могут быть оправданием такого рода действий.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Советы родителям детей с РАС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Родители детей с РАС не всегда знают, что нужно делать, к кому обращаться, и им трудно осознать и принять то, что у их малыша аутизм. Для эффективной работы по преодолению РАС необходимо, чтобы и близкие ребёнка соблюдали следующие рекомендации: Соблюдение режима дня. Необходимо проговаривать, что вы сейчас будете делать и </w:t>
      </w:r>
      <w:r w:rsidRPr="00AF0730">
        <w:rPr>
          <w:color w:val="000000"/>
        </w:rPr>
        <w:lastRenderedPageBreak/>
        <w:t xml:space="preserve">сопровождать все действия фотографиями. Так ребёнок уже будет подготовлен к действиям. Нужно как можно больше стараться играть с ребёнком в совместные игры. В самом начале нужно выбирать игры и занятия, исходя из интересов малыша, позже дополнять их новыми видами деятельности. В игровую деятельность нужно включать людей из ближайшего окружения ребёнка. Хорошим решением будет ведение дневника, в котором будут фиксироваться все успехи и трудности, которые могут возникнуть у ребёнка. Это делается для того, чтобы наглядно показать специалисту развитие малыша. Посещать занятия со специалистами. За любой успех ребёнка надо поощрять. Подбор заданий строится по принципу от </w:t>
      </w:r>
      <w:proofErr w:type="gramStart"/>
      <w:r w:rsidRPr="00AF0730">
        <w:rPr>
          <w:color w:val="000000"/>
        </w:rPr>
        <w:t>простого</w:t>
      </w:r>
      <w:proofErr w:type="gramEnd"/>
      <w:r w:rsidRPr="00AF0730">
        <w:rPr>
          <w:color w:val="000000"/>
        </w:rPr>
        <w:t xml:space="preserve"> к сложному.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Перспективы детей с РАС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Что же ждёт в дальнейшем ребёнка, имеющего аутистический синдром? Полностью преодолеть этот дефект нельзя, можно максимально постараться его сгладить, чтобы он был,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как можно менее заметен. Точного прогноза никто дать не сможет. Всё зависит от степени тяжести аутистического расстройства и от того, насколько рано стала проводиться коррекционная работа. Поведение детей с РАС довольно специфично, и даже при успешной интеграции в социум </w:t>
      </w:r>
      <w:proofErr w:type="spellStart"/>
      <w:r w:rsidRPr="00AF0730">
        <w:rPr>
          <w:color w:val="000000"/>
        </w:rPr>
        <w:t>аутистичные</w:t>
      </w:r>
      <w:proofErr w:type="spellEnd"/>
      <w:r w:rsidRPr="00AF0730">
        <w:rPr>
          <w:color w:val="000000"/>
        </w:rPr>
        <w:t xml:space="preserve"> черты всё равно останутся, просто не будут ярко выраженными.</w:t>
      </w:r>
    </w:p>
    <w:p w:rsidR="00C861DA" w:rsidRPr="00AF0730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0730">
        <w:rPr>
          <w:color w:val="000000"/>
        </w:rPr>
        <w:t>Может быть, ребёнка не удастся полностью ввести в общество, и коррекционная работа может продвигаться довольно медленно. Точных прогнозов не существует, поэтому нужно всегда сохранять положительный настрой, ведь ребёнок с РАС очень нуждается в поддержке.</w:t>
      </w:r>
    </w:p>
    <w:p w:rsidR="00C861DA" w:rsidRPr="00AF0730" w:rsidRDefault="00C861DA">
      <w:pPr>
        <w:rPr>
          <w:sz w:val="24"/>
          <w:szCs w:val="24"/>
        </w:rPr>
      </w:pPr>
    </w:p>
    <w:p w:rsidR="00C861DA" w:rsidRPr="00AF0730" w:rsidRDefault="00C861DA">
      <w:pPr>
        <w:rPr>
          <w:rFonts w:ascii="Times New Roman" w:hAnsi="Times New Roman"/>
          <w:sz w:val="24"/>
          <w:szCs w:val="24"/>
        </w:rPr>
      </w:pPr>
    </w:p>
    <w:sectPr w:rsidR="00C861DA" w:rsidRPr="00AF0730" w:rsidSect="0050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9F"/>
    <w:rsid w:val="00214674"/>
    <w:rsid w:val="00396530"/>
    <w:rsid w:val="003A17DF"/>
    <w:rsid w:val="003B2F9F"/>
    <w:rsid w:val="00420DBC"/>
    <w:rsid w:val="005031E3"/>
    <w:rsid w:val="00AF0730"/>
    <w:rsid w:val="00B16FA7"/>
    <w:rsid w:val="00C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14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№8</cp:lastModifiedBy>
  <cp:revision>8</cp:revision>
  <dcterms:created xsi:type="dcterms:W3CDTF">2019-10-23T06:45:00Z</dcterms:created>
  <dcterms:modified xsi:type="dcterms:W3CDTF">2019-11-06T09:12:00Z</dcterms:modified>
</cp:coreProperties>
</file>