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317" w:rsidRDefault="000C5B00">
      <w:pPr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</w:pPr>
      <w:r w:rsidRPr="000C5B00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Роль семьи в поддержке эмоционально комфортного состояния ребенка в адаптационный период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114317" w:rsidRDefault="00114317">
      <w:pPr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</w:pPr>
      <w:bookmarkStart w:id="0" w:name="_GoBack"/>
      <w:bookmarkEnd w:id="0"/>
    </w:p>
    <w:p w:rsidR="00114317" w:rsidRPr="000C5B00" w:rsidRDefault="000C5B00">
      <w:pPr>
        <w:jc w:val="both"/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Понятие «адаптация» в современной литературе рассматривается как приспособление организма к новым для него условиям среды. Для ребенка детский сад является новым пространством, с новым окружением и новыми отношениями. Поэтому возникает необходимость адапта</w:t>
      </w: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ции к новой среде и условиям, новым требованиям и новым людям в окружении. </w:t>
      </w:r>
    </w:p>
    <w:p w:rsidR="00114317" w:rsidRPr="000C5B00" w:rsidRDefault="000C5B00">
      <w:pPr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Выделяют </w:t>
      </w:r>
      <w:r w:rsidRPr="000C5B00">
        <w:rPr>
          <w:rFonts w:ascii="TimesNewRomanPS-ItalicMT" w:eastAsia="TimesNewRomanPS-ItalicMT" w:hAnsi="TimesNewRomanPS-ItalicMT" w:cs="TimesNewRomanPS-ItalicMT"/>
          <w:i/>
          <w:iCs/>
          <w:color w:val="000000"/>
          <w:sz w:val="28"/>
          <w:szCs w:val="28"/>
          <w:lang w:val="ru-RU"/>
        </w:rPr>
        <w:t xml:space="preserve">три фазы адаптации: </w:t>
      </w:r>
    </w:p>
    <w:p w:rsidR="00114317" w:rsidRPr="000C5B00" w:rsidRDefault="000C5B00">
      <w:pPr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1. </w:t>
      </w:r>
    </w:p>
    <w:p w:rsidR="00114317" w:rsidRPr="000C5B00" w:rsidRDefault="000C5B00">
      <w:pPr>
        <w:jc w:val="both"/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Острая фаза. В среднем эта фаза длится 1 месяц, сопровождается </w:t>
      </w:r>
    </w:p>
    <w:p w:rsidR="00114317" w:rsidRPr="000C5B00" w:rsidRDefault="000C5B00">
      <w:pPr>
        <w:jc w:val="both"/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различными колебаниями в соматическом состоянии и психическом статусе, что приводи</w:t>
      </w: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т к частым простудным заболеваниям, снижению аппетита, ухудшению сна, задержке в речевом развитии; </w:t>
      </w:r>
    </w:p>
    <w:p w:rsidR="00114317" w:rsidRPr="000C5B00" w:rsidRDefault="000C5B00">
      <w:pPr>
        <w:jc w:val="both"/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2. </w:t>
      </w:r>
    </w:p>
    <w:p w:rsidR="00114317" w:rsidRPr="000C5B00" w:rsidRDefault="000C5B00">
      <w:pPr>
        <w:jc w:val="both"/>
        <w:rPr>
          <w:lang w:val="ru-RU"/>
        </w:rPr>
      </w:pPr>
      <w:proofErr w:type="spellStart"/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Подострая</w:t>
      </w:r>
      <w:proofErr w:type="spellEnd"/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фаза. Длится 3-5 месяцев, характеризуется </w:t>
      </w:r>
      <w:proofErr w:type="gramStart"/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адекватным</w:t>
      </w:r>
      <w:proofErr w:type="gramEnd"/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114317" w:rsidRPr="000C5B00" w:rsidRDefault="000C5B00">
      <w:pPr>
        <w:jc w:val="both"/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поведением ребенка, то есть сдвиги уменьшаются и регистрируются лишь по отдельным параме</w:t>
      </w: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трам на фоне замедленного темпа развития, особенно психического, по сравнению со средним возрастными нормами; </w:t>
      </w:r>
    </w:p>
    <w:p w:rsidR="00114317" w:rsidRPr="000C5B00" w:rsidRDefault="000C5B00">
      <w:pPr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3. </w:t>
      </w:r>
    </w:p>
    <w:p w:rsidR="00114317" w:rsidRPr="000C5B00" w:rsidRDefault="000C5B00">
      <w:pPr>
        <w:jc w:val="both"/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Период </w:t>
      </w:r>
      <w:proofErr w:type="spellStart"/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адаптированности</w:t>
      </w:r>
      <w:proofErr w:type="spellEnd"/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или фаза компенсации. Характеризуется убыстрением темпа развития, в результате дети к концу учебного года преодолеваю</w:t>
      </w: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т указанную выше задержку темпов развития, начинают вести себя спокойнее. Все дети разные и поэтому адаптация у каждого ребенка в детском саду проходит по-своему. </w:t>
      </w:r>
    </w:p>
    <w:p w:rsidR="00114317" w:rsidRPr="000C5B00" w:rsidRDefault="000C5B00">
      <w:pPr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Выделяют </w:t>
      </w:r>
      <w:r w:rsidRPr="000C5B00">
        <w:rPr>
          <w:rFonts w:ascii="TimesNewRomanPS-ItalicMT" w:eastAsia="TimesNewRomanPS-ItalicMT" w:hAnsi="TimesNewRomanPS-ItalicMT" w:cs="TimesNewRomanPS-ItalicMT"/>
          <w:i/>
          <w:iCs/>
          <w:color w:val="000000"/>
          <w:sz w:val="28"/>
          <w:szCs w:val="28"/>
          <w:lang w:val="ru-RU"/>
        </w:rPr>
        <w:t>три степени тяжести прохождения адаптации</w:t>
      </w: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: легкая, средняя, тяжелая. </w:t>
      </w:r>
    </w:p>
    <w:p w:rsidR="00114317" w:rsidRPr="000C5B00" w:rsidRDefault="000C5B00">
      <w:pPr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1. </w:t>
      </w:r>
    </w:p>
    <w:p w:rsidR="00114317" w:rsidRPr="000C5B00" w:rsidRDefault="000C5B00">
      <w:pPr>
        <w:jc w:val="both"/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Легкая адаптация – в течение 10-15 дней у ребенка нормализуется </w:t>
      </w:r>
    </w:p>
    <w:p w:rsidR="00114317" w:rsidRPr="000C5B00" w:rsidRDefault="000C5B00">
      <w:pPr>
        <w:jc w:val="both"/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поведение, сон, он не отказывается от еды, хорошо общается со сверстниками и взрослыми, не болеет в течение первого месяца посещения детского сада. </w:t>
      </w:r>
    </w:p>
    <w:p w:rsidR="00114317" w:rsidRPr="000C5B00" w:rsidRDefault="000C5B00">
      <w:pPr>
        <w:jc w:val="both"/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2. </w:t>
      </w:r>
    </w:p>
    <w:p w:rsidR="00114317" w:rsidRPr="000C5B00" w:rsidRDefault="000C5B00">
      <w:pPr>
        <w:jc w:val="both"/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Адаптация средней тяжести – есть призн</w:t>
      </w: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аки психического стресса, ребенок может короткое время терять в весе, заболеваемость до двух </w:t>
      </w:r>
    </w:p>
    <w:p w:rsidR="00114317" w:rsidRPr="000C5B00" w:rsidRDefault="000C5B00">
      <w:pPr>
        <w:jc w:val="both"/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раз сроком не более 5-7 дней, без осложнений.</w:t>
      </w:r>
    </w:p>
    <w:p w:rsidR="00114317" w:rsidRPr="000C5B00" w:rsidRDefault="000C5B00">
      <w:pPr>
        <w:jc w:val="both"/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3. </w:t>
      </w:r>
    </w:p>
    <w:p w:rsidR="00114317" w:rsidRPr="000C5B00" w:rsidRDefault="000C5B00">
      <w:pPr>
        <w:jc w:val="both"/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Тяжелая адаптация – длится от 2 до 6 месяцев, ребенок очень часто </w:t>
      </w:r>
    </w:p>
    <w:p w:rsidR="00114317" w:rsidRPr="000C5B00" w:rsidRDefault="000C5B00">
      <w:pPr>
        <w:jc w:val="both"/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болеет, теряет уже полученные навыки, может н</w:t>
      </w: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аступить истощение </w:t>
      </w:r>
    </w:p>
    <w:p w:rsidR="00114317" w:rsidRPr="000C5B00" w:rsidRDefault="000C5B00">
      <w:pPr>
        <w:jc w:val="both"/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lastRenderedPageBreak/>
        <w:t xml:space="preserve">организма. </w:t>
      </w:r>
    </w:p>
    <w:p w:rsidR="00114317" w:rsidRPr="000C5B00" w:rsidRDefault="000C5B00">
      <w:pPr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Ученые выделяют еще </w:t>
      </w:r>
      <w:r w:rsidRPr="000C5B00">
        <w:rPr>
          <w:rFonts w:ascii="TimesNewRomanPS-ItalicMT" w:eastAsia="TimesNewRomanPS-ItalicMT" w:hAnsi="TimesNewRomanPS-ItalicMT" w:cs="TimesNewRomanPS-ItalicMT"/>
          <w:i/>
          <w:iCs/>
          <w:color w:val="000000"/>
          <w:sz w:val="28"/>
          <w:szCs w:val="28"/>
          <w:lang w:val="ru-RU"/>
        </w:rPr>
        <w:t xml:space="preserve">четвертую степень тяжести прохождения </w:t>
      </w:r>
    </w:p>
    <w:p w:rsidR="00114317" w:rsidRPr="000C5B00" w:rsidRDefault="000C5B00">
      <w:pPr>
        <w:jc w:val="both"/>
        <w:rPr>
          <w:lang w:val="ru-RU"/>
        </w:rPr>
      </w:pPr>
      <w:r w:rsidRPr="000C5B00">
        <w:rPr>
          <w:rFonts w:ascii="TimesNewRomanPS-ItalicMT" w:eastAsia="TimesNewRomanPS-ItalicMT" w:hAnsi="TimesNewRomanPS-ItalicMT" w:cs="TimesNewRomanPS-ItalicMT"/>
          <w:i/>
          <w:iCs/>
          <w:color w:val="000000"/>
          <w:sz w:val="28"/>
          <w:szCs w:val="28"/>
          <w:lang w:val="ru-RU"/>
        </w:rPr>
        <w:t>адаптации</w:t>
      </w: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: сверхтяжелая адаптация, когда адаптация длится около полугода и более. В данном случае ребенка лучше совсем не водить в детский сад. На успешное или неусп</w:t>
      </w: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ешное протекание адаптационного периода могут влиять состояние здоровья, возраст, темперамент, уровень психического развития, индивидуальные особенности психики ребенка, опыт уже имеющейся социальной адаптации, сильная привязанность к одному из членов семь</w:t>
      </w: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и (чаще – к маме), стиль детско-родительских отношений. Тяжелая адаптация к детскому саду у детей чаще всего вызвана </w:t>
      </w:r>
      <w:proofErr w:type="spellStart"/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следующимипричинами</w:t>
      </w:r>
      <w:proofErr w:type="spellEnd"/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: </w:t>
      </w:r>
    </w:p>
    <w:p w:rsidR="00114317" w:rsidRPr="000C5B00" w:rsidRDefault="000C5B00">
      <w:pPr>
        <w:rPr>
          <w:lang w:val="ru-RU"/>
        </w:rPr>
      </w:pPr>
      <w:r w:rsidRPr="000C5B00">
        <w:rPr>
          <w:rFonts w:ascii="Wingdings" w:eastAsia="SimSun" w:hAnsi="Wingdings" w:cs="Wingdings"/>
          <w:color w:val="000000"/>
          <w:sz w:val="28"/>
          <w:szCs w:val="28"/>
          <w:lang w:val="ru-RU"/>
        </w:rPr>
        <w:t>✓</w:t>
      </w:r>
      <w:r>
        <w:rPr>
          <w:rFonts w:ascii="Wingdings" w:eastAsia="SimSun" w:hAnsi="Wingdings" w:cs="Wingdings"/>
          <w:color w:val="000000"/>
          <w:sz w:val="28"/>
          <w:szCs w:val="28"/>
          <w:lang/>
        </w:rPr>
        <w:t></w:t>
      </w: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отсутствием режимных моментов в семье; </w:t>
      </w:r>
    </w:p>
    <w:p w:rsidR="00114317" w:rsidRPr="000C5B00" w:rsidRDefault="000C5B00">
      <w:pPr>
        <w:rPr>
          <w:lang w:val="ru-RU"/>
        </w:rPr>
      </w:pPr>
      <w:r w:rsidRPr="000C5B00">
        <w:rPr>
          <w:rFonts w:ascii="Wingdings" w:eastAsia="SimSun" w:hAnsi="Wingdings" w:cs="Wingdings"/>
          <w:color w:val="000000"/>
          <w:sz w:val="28"/>
          <w:szCs w:val="28"/>
          <w:lang w:val="ru-RU"/>
        </w:rPr>
        <w:t>✓</w:t>
      </w:r>
      <w:r>
        <w:rPr>
          <w:rFonts w:ascii="Wingdings" w:eastAsia="SimSun" w:hAnsi="Wingdings" w:cs="Wingdings"/>
          <w:color w:val="000000"/>
          <w:sz w:val="28"/>
          <w:szCs w:val="28"/>
          <w:lang/>
        </w:rPr>
        <w:t></w:t>
      </w: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наличием у детей различных привычек (использование соски, питье из бутыло</w:t>
      </w: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чек и др.); </w:t>
      </w:r>
    </w:p>
    <w:p w:rsidR="00114317" w:rsidRPr="000C5B00" w:rsidRDefault="000C5B00">
      <w:pPr>
        <w:rPr>
          <w:lang w:val="ru-RU"/>
        </w:rPr>
      </w:pPr>
      <w:r w:rsidRPr="000C5B00">
        <w:rPr>
          <w:rFonts w:ascii="Wingdings" w:eastAsia="SimSun" w:hAnsi="Wingdings" w:cs="Wingdings"/>
          <w:color w:val="000000"/>
          <w:sz w:val="28"/>
          <w:szCs w:val="28"/>
          <w:lang w:val="ru-RU"/>
        </w:rPr>
        <w:t>✓</w:t>
      </w:r>
      <w:r>
        <w:rPr>
          <w:rFonts w:ascii="Wingdings" w:eastAsia="SimSun" w:hAnsi="Wingdings" w:cs="Wingdings"/>
          <w:color w:val="000000"/>
          <w:sz w:val="28"/>
          <w:szCs w:val="28"/>
          <w:lang/>
        </w:rPr>
        <w:t></w:t>
      </w: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отсутствием способности занять себя игрой; </w:t>
      </w:r>
    </w:p>
    <w:p w:rsidR="00114317" w:rsidRPr="000C5B00" w:rsidRDefault="000C5B00">
      <w:pPr>
        <w:rPr>
          <w:lang w:val="ru-RU"/>
        </w:rPr>
      </w:pPr>
      <w:r w:rsidRPr="000C5B00">
        <w:rPr>
          <w:rFonts w:ascii="Wingdings" w:eastAsia="SimSun" w:hAnsi="Wingdings" w:cs="Wingdings"/>
          <w:color w:val="000000"/>
          <w:sz w:val="28"/>
          <w:szCs w:val="28"/>
          <w:lang w:val="ru-RU"/>
        </w:rPr>
        <w:t>✓</w:t>
      </w:r>
      <w:r>
        <w:rPr>
          <w:rFonts w:ascii="Wingdings" w:eastAsia="SimSun" w:hAnsi="Wingdings" w:cs="Wingdings"/>
          <w:color w:val="000000"/>
          <w:sz w:val="28"/>
          <w:szCs w:val="28"/>
          <w:lang/>
        </w:rPr>
        <w:t></w:t>
      </w: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недостатком </w:t>
      </w:r>
      <w:proofErr w:type="gramStart"/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элементарных</w:t>
      </w:r>
      <w:proofErr w:type="gramEnd"/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навыков самообслуживания; </w:t>
      </w:r>
    </w:p>
    <w:p w:rsidR="00114317" w:rsidRPr="000C5B00" w:rsidRDefault="000C5B00">
      <w:pPr>
        <w:rPr>
          <w:lang w:val="ru-RU"/>
        </w:rPr>
      </w:pPr>
      <w:r w:rsidRPr="000C5B00">
        <w:rPr>
          <w:rFonts w:ascii="Wingdings" w:eastAsia="SimSun" w:hAnsi="Wingdings" w:cs="Wingdings"/>
          <w:color w:val="000000"/>
          <w:sz w:val="28"/>
          <w:szCs w:val="28"/>
          <w:lang w:val="ru-RU"/>
        </w:rPr>
        <w:t>✓</w:t>
      </w:r>
      <w:r>
        <w:rPr>
          <w:rFonts w:ascii="Wingdings" w:eastAsia="SimSun" w:hAnsi="Wingdings" w:cs="Wingdings"/>
          <w:color w:val="000000"/>
          <w:sz w:val="28"/>
          <w:szCs w:val="28"/>
          <w:lang/>
        </w:rPr>
        <w:t></w:t>
      </w: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недостатком умения взаимодействовать со сверстниками и </w:t>
      </w:r>
    </w:p>
    <w:p w:rsidR="00114317" w:rsidRPr="000C5B00" w:rsidRDefault="000C5B00">
      <w:pPr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взрослыми людьми. </w:t>
      </w:r>
    </w:p>
    <w:p w:rsidR="00114317" w:rsidRPr="000C5B00" w:rsidRDefault="000C5B00">
      <w:pPr>
        <w:jc w:val="both"/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Дети в возрасте от 9-10 месяцев и до 2 лет сложнее всего адаптируются к новым для них условиям, так как у малышей начинают </w:t>
      </w:r>
      <w:proofErr w:type="gramStart"/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формироваться привычки и возможности их перестройки еще нет</w:t>
      </w:r>
      <w:proofErr w:type="gramEnd"/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114317" w:rsidRPr="000C5B00" w:rsidRDefault="000C5B00">
      <w:pPr>
        <w:jc w:val="both"/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После 2 лет процесс адаптации для детей проходит лучше, малыши </w:t>
      </w:r>
    </w:p>
    <w:p w:rsidR="00114317" w:rsidRPr="000C5B00" w:rsidRDefault="000C5B00">
      <w:pPr>
        <w:jc w:val="both"/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начинаю</w:t>
      </w: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т хорошо понимать речь взрослого, успокоить ребенка становится легче, дети в этом возрасте более любознательные и у них уже есть опыт общения с взрослыми и сверстниками. </w:t>
      </w:r>
    </w:p>
    <w:p w:rsidR="00114317" w:rsidRPr="000C5B00" w:rsidRDefault="000C5B00">
      <w:pPr>
        <w:jc w:val="both"/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Кроме этого, специалисты не рекомендуют начинать посещение детского сада в </w:t>
      </w:r>
      <w:proofErr w:type="spellStart"/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эпикризные</w:t>
      </w:r>
      <w:proofErr w:type="spellEnd"/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сроки: 1 год 3 месяца, 1 год 6 месяцев, 1 год 9 месяцев, 2 года 3 месяца, 2 года 6 месяцев, 2 года 9 месяцев, 3 года. </w:t>
      </w:r>
    </w:p>
    <w:p w:rsidR="00114317" w:rsidRPr="000C5B00" w:rsidRDefault="000C5B00">
      <w:pPr>
        <w:rPr>
          <w:lang w:val="ru-RU"/>
        </w:rPr>
      </w:pPr>
      <w:proofErr w:type="spellStart"/>
      <w:r w:rsidRPr="000C5B00">
        <w:rPr>
          <w:rFonts w:ascii="TimesNewRomanPS-BoldItalicMT" w:eastAsia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  <w:lang w:val="ru-RU"/>
        </w:rPr>
        <w:t>Эпикризный</w:t>
      </w:r>
      <w:proofErr w:type="spellEnd"/>
      <w:r w:rsidRPr="000C5B00">
        <w:rPr>
          <w:rFonts w:ascii="TimesNewRomanPS-BoldItalicMT" w:eastAsia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  <w:lang w:val="ru-RU"/>
        </w:rPr>
        <w:t xml:space="preserve"> срок – это период в жизни ребенка, за который он </w:t>
      </w:r>
      <w:r w:rsidRPr="000C5B00">
        <w:rPr>
          <w:rFonts w:ascii="TimesNewRomanPS-BoldItalicMT" w:eastAsia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  <w:lang w:val="ru-RU"/>
        </w:rPr>
        <w:t xml:space="preserve">приобретает новые навыки. </w:t>
      </w:r>
    </w:p>
    <w:p w:rsidR="00114317" w:rsidRPr="000C5B00" w:rsidRDefault="000C5B00">
      <w:pPr>
        <w:jc w:val="both"/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Адаптация к детскому саду проходит сложней у детей, которые привыкли к общению только с родителями и у семьи замкнутый образ жизни. Дети приветливых и гостеприимных родителей свободно вступают в общение с </w:t>
      </w:r>
      <w:proofErr w:type="gramStart"/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педагогом</w:t>
      </w:r>
      <w:proofErr w:type="gramEnd"/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и адаптационный период проходит быстрее. </w:t>
      </w: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Такие дети много играют, энергичны, взаимодействуют с детьми и взрослыми. Многие родители не уделяют достаточного внимания процессам подготовки ребенка к </w:t>
      </w: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lastRenderedPageBreak/>
        <w:t>детскому саду. У детей снижается аппетит, они беспокойно засыпают и плохо спят, случаются вспышки агре</w:t>
      </w: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ссии, дети много </w:t>
      </w:r>
    </w:p>
    <w:p w:rsidR="00114317" w:rsidRPr="000C5B00" w:rsidRDefault="000C5B00">
      <w:pPr>
        <w:jc w:val="both"/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капризничают и отказываются от общения со сверстниками и взрослыми. Ребенок испытывает стрессовые переживания при поступлении в детский сад. Привыкание к новым условиям в основном зависит от того, как взрослые смогли подготовить ребенка к</w:t>
      </w: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этому ответственному периоду в жизни. Выработка единого подхода к воспитанию детей, согласование действий поможет ребенку адаптироваться к новым условиям образа жизни </w:t>
      </w:r>
    </w:p>
    <w:p w:rsidR="00114317" w:rsidRPr="000C5B00" w:rsidRDefault="000C5B00">
      <w:pPr>
        <w:jc w:val="both"/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менее болезненно. От правильной подготовки к условиям дошкольной образовательной органи</w:t>
      </w: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зации внутри семьи будет зависеть дальнейшая социализация ребенка. В детском саду ребенок будет пользоваться лишь тем, что в него вложила семья. Именно в своей семье ребенок научается всему, приобретает первые умения и навыки, впитывает соответствующие цен</w:t>
      </w: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ности. Как правило, родители начинают активно готовить ребенка к дошкольной образовательной организации примерно за два месяца до того, </w:t>
      </w:r>
    </w:p>
    <w:p w:rsidR="00114317" w:rsidRPr="000C5B00" w:rsidRDefault="000C5B00">
      <w:pPr>
        <w:jc w:val="both"/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как ребенок поступит в детский сад. Главная задача, которая стоит перед родителями в этот период времени, – сформироват</w:t>
      </w: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ь у ребенка те навыки, которые помогут ему войти в новые для него условия максимально легко. Для того чтобы адаптация детей раннего возраста прошла успешно, родителям необходимо знать и учитывать возрастные и индивидуальные особенности ребенка, понимать сп</w:t>
      </w: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ецифику образовательного процесса в детском саду, особенности режима, питания.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Р</w:t>
      </w: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одителям расширять социальный опыт малыша </w:t>
      </w:r>
    </w:p>
    <w:p w:rsidR="00114317" w:rsidRPr="000C5B00" w:rsidRDefault="000C5B00">
      <w:pPr>
        <w:jc w:val="both"/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задолго до его поступления в детский сад. Вводить тренировочные ситуации, когда надо отпустить маму, а затем некоторое время подождат</w:t>
      </w: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ь ее прихода. Если малыш будет убежден, что мама всегда возвращается, он научится спокойно ее ждать. Узнать о режиме в детском саду и постепенно вводить распорядок дня дома. Сформировать положительное отношение у ребенка </w:t>
      </w:r>
    </w:p>
    <w:p w:rsidR="00114317" w:rsidRPr="000C5B00" w:rsidRDefault="000C5B00">
      <w:pPr>
        <w:jc w:val="both"/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к детскому саду и будущим воспитат</w:t>
      </w: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елям. А также научить ребенка играть в простые игры с привлечением сверстников. </w:t>
      </w:r>
    </w:p>
    <w:p w:rsidR="00114317" w:rsidRPr="000C5B00" w:rsidRDefault="000C5B00">
      <w:pPr>
        <w:jc w:val="both"/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Рекомендуется заочно познакомить ребенка с детским садом с помощью фотографий. Можно создать семейную адаптационную группу, в которую будут зачислять малышей, чьи семьи пожела</w:t>
      </w: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ют максимально облегчить период адаптации и взаимодействовать с детским садом на протяжении этого времени. </w:t>
      </w:r>
    </w:p>
    <w:p w:rsidR="00114317" w:rsidRDefault="000C5B00">
      <w:pPr>
        <w:jc w:val="both"/>
        <w:rPr>
          <w:lang w:val="ru-RU"/>
        </w:rPr>
      </w:pPr>
      <w:r w:rsidRPr="000C5B0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Своевременные и скоординированные действия всех членов семьи будут способствовать максимально легкой адаптации ребенка к детскому саду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.</w:t>
      </w:r>
    </w:p>
    <w:p w:rsidR="00114317" w:rsidRPr="000C5B00" w:rsidRDefault="00114317">
      <w:pPr>
        <w:rPr>
          <w:lang w:val="ru-RU"/>
        </w:rPr>
      </w:pPr>
    </w:p>
    <w:p w:rsidR="00114317" w:rsidRPr="000C5B00" w:rsidRDefault="000C5B00">
      <w:pPr>
        <w:shd w:val="clear" w:color="auto" w:fill="FFFFFF"/>
        <w:spacing w:after="120" w:line="330" w:lineRule="atLeast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  <w:lang w:val="ru-RU"/>
        </w:rPr>
        <w:lastRenderedPageBreak/>
        <w:t>Р</w:t>
      </w:r>
      <w:r w:rsidRPr="000C5B00"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  <w:lang w:val="ru-RU"/>
        </w:rPr>
        <w:t>екомендаци</w:t>
      </w:r>
      <w:r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  <w:lang w:val="ru-RU"/>
        </w:rPr>
        <w:t>и</w:t>
      </w:r>
      <w:r w:rsidRPr="000C5B00"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 как эмоционально поддержать ребёнка в адаптационный период:</w:t>
      </w:r>
    </w:p>
    <w:p w:rsidR="00114317" w:rsidRDefault="000C5B00">
      <w:pPr>
        <w:numPr>
          <w:ilvl w:val="0"/>
          <w:numId w:val="1"/>
        </w:numPr>
        <w:spacing w:before="120" w:after="120" w:line="330" w:lineRule="atLeast"/>
        <w:ind w:left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C5B00">
        <w:rPr>
          <w:rStyle w:val="a4"/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Сохранять спокойствие и уверенность</w:t>
      </w:r>
      <w:r w:rsidRPr="000C5B00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. Дети считывают эмоциональное состояние родителей. </w:t>
      </w:r>
      <w:proofErr w:type="spellStart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Если</w:t>
      </w:r>
      <w:proofErr w:type="spellEnd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мама</w:t>
      </w:r>
      <w:proofErr w:type="spellEnd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тревожна</w:t>
      </w:r>
      <w:proofErr w:type="spellEnd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ребёнок</w:t>
      </w:r>
      <w:proofErr w:type="spellEnd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усилит</w:t>
      </w:r>
      <w:proofErr w:type="spellEnd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свои</w:t>
      </w:r>
      <w:proofErr w:type="spellEnd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страхи</w:t>
      </w:r>
      <w:proofErr w:type="spellEnd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.</w:t>
      </w:r>
    </w:p>
    <w:p w:rsidR="00114317" w:rsidRPr="000C5B00" w:rsidRDefault="000C5B00">
      <w:pPr>
        <w:numPr>
          <w:ilvl w:val="0"/>
          <w:numId w:val="1"/>
        </w:numPr>
        <w:spacing w:beforeAutospacing="1" w:after="120" w:line="330" w:lineRule="atLeast"/>
        <w:ind w:left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0C5B00">
        <w:rPr>
          <w:rStyle w:val="a4"/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Поддерживать связь с ребёнком</w:t>
      </w:r>
      <w:r w:rsidRPr="000C5B00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. Общаться с ним, давать поня</w:t>
      </w:r>
      <w:r w:rsidRPr="000C5B00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ть, что родители всегда рядом и готовы помочь. Можно приходить на приёмы, участвовать в мероприятиях и интересоваться, как проходит день ребёнка.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</w:p>
    <w:p w:rsidR="00114317" w:rsidRDefault="000C5B00">
      <w:pPr>
        <w:numPr>
          <w:ilvl w:val="0"/>
          <w:numId w:val="1"/>
        </w:numPr>
        <w:spacing w:beforeAutospacing="1" w:after="120" w:line="330" w:lineRule="atLeast"/>
        <w:ind w:left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C5B00">
        <w:rPr>
          <w:rStyle w:val="a4"/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Чаще обнимать ребёнка</w:t>
      </w:r>
      <w:r w:rsidRPr="000C5B00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. Поддерживать его, говорить о своих чувствах к нему. Например, можно сказать: «Я знаю, </w:t>
      </w:r>
      <w:r w:rsidRPr="000C5B00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что ты скучаешь без меня, а потом привыкаешь, и тебе становится интересно.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Я </w:t>
      </w:r>
      <w:proofErr w:type="spellStart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тоже</w:t>
      </w:r>
      <w:proofErr w:type="spellEnd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скучаю</w:t>
      </w:r>
      <w:proofErr w:type="spellEnd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! Я </w:t>
      </w:r>
      <w:proofErr w:type="spellStart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тебя</w:t>
      </w:r>
      <w:proofErr w:type="spellEnd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очень</w:t>
      </w:r>
      <w:proofErr w:type="spellEnd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люблю</w:t>
      </w:r>
      <w:proofErr w:type="spellEnd"/>
      <w:proofErr w:type="gramStart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!»</w:t>
      </w:r>
      <w:proofErr w:type="gramEnd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. </w:t>
      </w:r>
    </w:p>
    <w:p w:rsidR="00114317" w:rsidRPr="000C5B00" w:rsidRDefault="000C5B00">
      <w:pPr>
        <w:numPr>
          <w:ilvl w:val="0"/>
          <w:numId w:val="1"/>
        </w:numPr>
        <w:spacing w:beforeAutospacing="1" w:after="120" w:line="330" w:lineRule="atLeast"/>
        <w:ind w:left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0C5B00">
        <w:rPr>
          <w:rStyle w:val="a4"/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Хвалить ребёнка</w:t>
      </w:r>
      <w:r w:rsidRPr="000C5B00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. За каждый маленький шаг, например: «Ты зашёл в группу сам — молодец!».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</w:p>
    <w:p w:rsidR="00114317" w:rsidRPr="000C5B00" w:rsidRDefault="000C5B00">
      <w:pPr>
        <w:numPr>
          <w:ilvl w:val="0"/>
          <w:numId w:val="1"/>
        </w:numPr>
        <w:spacing w:beforeAutospacing="1" w:after="120" w:line="330" w:lineRule="atLeast"/>
        <w:ind w:left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0C5B00">
        <w:rPr>
          <w:rStyle w:val="a4"/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Не избегать эмоций</w:t>
      </w:r>
      <w:r w:rsidRPr="000C5B00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. Плач — это нормально. По </w:t>
      </w:r>
      <w:r w:rsidRPr="000C5B00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возвращении домой можно спросить ребёнка о дне: «Что тебе сегодня больше всего понравилось?».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</w:p>
    <w:p w:rsidR="00114317" w:rsidRDefault="000C5B00">
      <w:pPr>
        <w:numPr>
          <w:ilvl w:val="0"/>
          <w:numId w:val="1"/>
        </w:numPr>
        <w:spacing w:beforeAutospacing="1" w:after="120" w:line="330" w:lineRule="atLeast"/>
        <w:ind w:left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C5B00">
        <w:rPr>
          <w:rStyle w:val="a4"/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Минимизировать стрессовые факторы</w:t>
      </w:r>
      <w:r w:rsidRPr="000C5B00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. Использовать удобную одежду, привычные вещи (любимая игрушка, плед). </w:t>
      </w:r>
      <w:proofErr w:type="spellStart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Не</w:t>
      </w:r>
      <w:proofErr w:type="spellEnd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перегружать</w:t>
      </w:r>
      <w:proofErr w:type="spellEnd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первые</w:t>
      </w:r>
      <w:proofErr w:type="spellEnd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дни</w:t>
      </w:r>
      <w:proofErr w:type="spellEnd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новыми</w:t>
      </w:r>
      <w:proofErr w:type="spellEnd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занятиями</w:t>
      </w:r>
      <w:proofErr w:type="spellEnd"/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. </w:t>
      </w:r>
    </w:p>
    <w:p w:rsidR="00114317" w:rsidRPr="000C5B00" w:rsidRDefault="000C5B00">
      <w:pPr>
        <w:shd w:val="clear" w:color="auto" w:fill="FFFFFF"/>
        <w:spacing w:after="120" w:line="330" w:lineRule="atLeast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0C5B00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Важно помнит</w:t>
      </w:r>
      <w:r w:rsidRPr="000C5B00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ь, что у каждого ребёнка свой темп адаптации. Если возникают серьёзные проблемы или тревоги во время адаптации ребёнка, можно обратиться за помощью к педагогам, психологам или другим родителям.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/>
        </w:rPr>
        <w:t> </w:t>
      </w:r>
    </w:p>
    <w:p w:rsidR="00114317" w:rsidRPr="000C5B00" w:rsidRDefault="0011431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114317" w:rsidRPr="000C5B00" w:rsidSect="0011431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ItalicM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ItalicM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1532F"/>
    <w:multiLevelType w:val="multilevel"/>
    <w:tmpl w:val="14F1532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00114317"/>
    <w:rsid w:val="000C5B00"/>
    <w:rsid w:val="00114317"/>
    <w:rsid w:val="74026FA8"/>
    <w:rsid w:val="7E883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4317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114317"/>
    <w:rPr>
      <w:color w:val="0000FF"/>
      <w:u w:val="single"/>
    </w:rPr>
  </w:style>
  <w:style w:type="character" w:styleId="a4">
    <w:name w:val="Strong"/>
    <w:basedOn w:val="a0"/>
    <w:qFormat/>
    <w:rsid w:val="001143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1131</Words>
  <Characters>6447</Characters>
  <Application>Microsoft Office Word</Application>
  <DocSecurity>0</DocSecurity>
  <Lines>53</Lines>
  <Paragraphs>15</Paragraphs>
  <ScaleCrop>false</ScaleCrop>
  <Company/>
  <LinksUpToDate>false</LinksUpToDate>
  <CharactersWithSpaces>7563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Оля</cp:lastModifiedBy>
  <cp:revision>3</cp:revision>
  <dcterms:created xsi:type="dcterms:W3CDTF">2025-09-16T05:55:00Z</dcterms:created>
  <dcterms:modified xsi:type="dcterms:W3CDTF">2025-10-29T14:41:00Z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C9DBDAC3638E4942B15BD6C2EBE983E4_12</vt:lpwstr>
  </property>
</Properties>
</file>