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89A" w:rsidRPr="0043789A" w:rsidRDefault="0043789A" w:rsidP="0043789A">
      <w:pPr>
        <w:shd w:val="clear" w:color="auto" w:fill="FFFFFF"/>
        <w:spacing w:before="100" w:beforeAutospacing="1" w:after="100" w:afterAutospacing="1" w:line="240" w:lineRule="auto"/>
        <w:ind w:left="432"/>
        <w:jc w:val="center"/>
        <w:rPr>
          <w:rFonts w:ascii="Arial" w:eastAsia="Times New Roman" w:hAnsi="Arial" w:cs="Arial"/>
          <w:color w:val="555555"/>
          <w:sz w:val="17"/>
          <w:szCs w:val="17"/>
        </w:rPr>
      </w:pPr>
      <w:r w:rsidRPr="0043789A">
        <w:rPr>
          <w:rFonts w:ascii="Arial" w:eastAsia="Times New Roman" w:hAnsi="Arial" w:cs="Arial"/>
          <w:b/>
          <w:bCs/>
          <w:color w:val="C00000"/>
          <w:spacing w:val="-3"/>
          <w:sz w:val="32"/>
          <w:szCs w:val="32"/>
        </w:rPr>
        <w:t>ТЕЛЕФОН ДОВЕРИЯ</w:t>
      </w:r>
    </w:p>
    <w:p w:rsidR="0043789A" w:rsidRPr="0043789A" w:rsidRDefault="0043789A" w:rsidP="0043789A">
      <w:pPr>
        <w:shd w:val="clear" w:color="auto" w:fill="FFFFFF"/>
        <w:spacing w:before="100" w:beforeAutospacing="1" w:after="100" w:afterAutospacing="1" w:line="240" w:lineRule="auto"/>
        <w:ind w:left="432"/>
        <w:jc w:val="center"/>
        <w:rPr>
          <w:rFonts w:ascii="Arial" w:eastAsia="Times New Roman" w:hAnsi="Arial" w:cs="Arial"/>
          <w:color w:val="555555"/>
          <w:sz w:val="17"/>
          <w:szCs w:val="17"/>
        </w:rPr>
      </w:pPr>
      <w:r w:rsidRPr="0043789A">
        <w:rPr>
          <w:rFonts w:ascii="Arial" w:eastAsia="Times New Roman" w:hAnsi="Arial" w:cs="Arial"/>
          <w:b/>
          <w:bCs/>
          <w:color w:val="C00000"/>
          <w:spacing w:val="-3"/>
          <w:sz w:val="32"/>
          <w:szCs w:val="32"/>
        </w:rPr>
        <w:t>УПРАВЛЕНИЯ ОБРАЗОВАНИЯ</w:t>
      </w:r>
    </w:p>
    <w:p w:rsidR="0043789A" w:rsidRPr="0043789A" w:rsidRDefault="0043789A" w:rsidP="0043789A">
      <w:pPr>
        <w:shd w:val="clear" w:color="auto" w:fill="FFFFFF"/>
        <w:spacing w:before="100" w:beforeAutospacing="1" w:after="100" w:afterAutospacing="1" w:line="240" w:lineRule="auto"/>
        <w:ind w:right="10"/>
        <w:jc w:val="center"/>
        <w:rPr>
          <w:rFonts w:ascii="Arial" w:eastAsia="Times New Roman" w:hAnsi="Arial" w:cs="Arial"/>
          <w:color w:val="555555"/>
          <w:sz w:val="17"/>
          <w:szCs w:val="17"/>
        </w:rPr>
      </w:pPr>
      <w:r w:rsidRPr="0043789A">
        <w:rPr>
          <w:rFonts w:ascii="Arial" w:eastAsia="Times New Roman" w:hAnsi="Arial" w:cs="Arial"/>
          <w:b/>
          <w:bCs/>
          <w:color w:val="C00000"/>
          <w:sz w:val="32"/>
          <w:szCs w:val="32"/>
        </w:rPr>
        <w:t>САЛЬСКОГО РАЙОНА</w:t>
      </w:r>
    </w:p>
    <w:p w:rsidR="0043789A" w:rsidRPr="0043789A" w:rsidRDefault="0043789A" w:rsidP="0043789A">
      <w:pPr>
        <w:shd w:val="clear" w:color="auto" w:fill="FFFFFF"/>
        <w:spacing w:before="173" w:after="0" w:line="365" w:lineRule="atLeast"/>
        <w:ind w:left="2654" w:right="2664"/>
        <w:jc w:val="center"/>
        <w:rPr>
          <w:rFonts w:ascii="Arial" w:eastAsia="Times New Roman" w:hAnsi="Arial" w:cs="Arial"/>
          <w:color w:val="555555"/>
          <w:sz w:val="17"/>
          <w:szCs w:val="17"/>
        </w:rPr>
      </w:pPr>
      <w:r w:rsidRPr="0043789A">
        <w:rPr>
          <w:rFonts w:ascii="Arial" w:eastAsia="Times New Roman" w:hAnsi="Arial" w:cs="Arial"/>
          <w:b/>
          <w:bCs/>
          <w:color w:val="FF0000"/>
          <w:sz w:val="40"/>
          <w:szCs w:val="40"/>
        </w:rPr>
        <w:t>7-23-27</w:t>
      </w:r>
    </w:p>
    <w:p w:rsidR="0043789A" w:rsidRPr="0043789A" w:rsidRDefault="0043789A" w:rsidP="0043789A">
      <w:pPr>
        <w:shd w:val="clear" w:color="auto" w:fill="FFFFFF"/>
        <w:spacing w:before="173" w:after="100" w:afterAutospacing="1" w:line="365" w:lineRule="atLeast"/>
        <w:jc w:val="center"/>
        <w:rPr>
          <w:rFonts w:ascii="Arial" w:eastAsia="Times New Roman" w:hAnsi="Arial" w:cs="Arial"/>
          <w:color w:val="555555"/>
          <w:sz w:val="17"/>
          <w:szCs w:val="17"/>
        </w:rPr>
      </w:pPr>
      <w:r w:rsidRPr="0043789A">
        <w:rPr>
          <w:rFonts w:ascii="Arial" w:eastAsia="Times New Roman" w:hAnsi="Arial" w:cs="Arial"/>
          <w:b/>
          <w:bCs/>
          <w:color w:val="C00000"/>
          <w:sz w:val="32"/>
          <w:szCs w:val="32"/>
        </w:rPr>
        <w:t>ПРИЕМ ГРАЖДАН</w:t>
      </w:r>
      <w:r w:rsidRPr="0043789A">
        <w:rPr>
          <w:rFonts w:ascii="Arial" w:eastAsia="Times New Roman" w:hAnsi="Arial" w:cs="Arial"/>
          <w:b/>
          <w:bCs/>
          <w:color w:val="C00000"/>
          <w:sz w:val="32"/>
          <w:szCs w:val="32"/>
        </w:rPr>
        <w:br/>
        <w:t>ПО ЛИЧНЫМ ВОПРОСАМ</w:t>
      </w:r>
    </w:p>
    <w:p w:rsidR="0043789A" w:rsidRPr="0043789A" w:rsidRDefault="0043789A" w:rsidP="0043789A">
      <w:pPr>
        <w:shd w:val="clear" w:color="auto" w:fill="FFFFFF"/>
        <w:spacing w:before="173" w:after="100" w:afterAutospacing="1" w:line="365" w:lineRule="atLeast"/>
        <w:jc w:val="center"/>
        <w:rPr>
          <w:rFonts w:ascii="Arial" w:eastAsia="Times New Roman" w:hAnsi="Arial" w:cs="Arial"/>
          <w:color w:val="555555"/>
          <w:sz w:val="17"/>
          <w:szCs w:val="17"/>
        </w:rPr>
      </w:pPr>
      <w:r w:rsidRPr="0043789A">
        <w:rPr>
          <w:rFonts w:ascii="Arial" w:eastAsia="Times New Roman" w:hAnsi="Arial" w:cs="Arial"/>
          <w:b/>
          <w:bCs/>
          <w:color w:val="C00000"/>
          <w:sz w:val="24"/>
          <w:szCs w:val="24"/>
        </w:rPr>
        <w:t>ЕЖЕДНЕВНО с 8.00 до 17.00</w:t>
      </w:r>
    </w:p>
    <w:p w:rsidR="0043789A" w:rsidRPr="0043789A" w:rsidRDefault="0043789A" w:rsidP="0043789A">
      <w:pPr>
        <w:shd w:val="clear" w:color="auto" w:fill="FFFFFF"/>
        <w:spacing w:before="360" w:after="0" w:line="365" w:lineRule="atLeast"/>
        <w:ind w:left="142" w:right="34" w:hanging="142"/>
        <w:jc w:val="center"/>
        <w:rPr>
          <w:rFonts w:ascii="Arial" w:eastAsia="Times New Roman" w:hAnsi="Arial" w:cs="Arial"/>
          <w:color w:val="555555"/>
          <w:sz w:val="17"/>
          <w:szCs w:val="17"/>
        </w:rPr>
      </w:pPr>
      <w:r w:rsidRPr="0043789A">
        <w:rPr>
          <w:rFonts w:ascii="Arial" w:eastAsia="Times New Roman" w:hAnsi="Arial" w:cs="Arial"/>
          <w:b/>
          <w:bCs/>
          <w:color w:val="7030A0"/>
          <w:spacing w:val="-1"/>
          <w:sz w:val="32"/>
          <w:szCs w:val="32"/>
        </w:rPr>
        <w:t>НАЧАЛЬНИК</w:t>
      </w:r>
      <w:r w:rsidRPr="0043789A">
        <w:rPr>
          <w:rFonts w:ascii="Arial" w:eastAsia="Times New Roman" w:hAnsi="Arial" w:cs="Arial"/>
          <w:b/>
          <w:bCs/>
          <w:color w:val="7030A0"/>
          <w:spacing w:val="-1"/>
          <w:sz w:val="32"/>
          <w:szCs w:val="32"/>
        </w:rPr>
        <w:br/>
        <w:t>УПРАВЛЕНИЯ ОБРАЗОВАНИЯ</w:t>
      </w:r>
      <w:r w:rsidRPr="0043789A">
        <w:rPr>
          <w:rFonts w:ascii="Arial" w:eastAsia="Times New Roman" w:hAnsi="Arial" w:cs="Arial"/>
          <w:color w:val="555555"/>
          <w:sz w:val="17"/>
          <w:szCs w:val="17"/>
        </w:rPr>
        <w:br/>
      </w:r>
      <w:r w:rsidRPr="0043789A">
        <w:rPr>
          <w:rFonts w:ascii="Arial" w:eastAsia="Times New Roman" w:hAnsi="Arial" w:cs="Arial"/>
          <w:b/>
          <w:bCs/>
          <w:color w:val="7030A0"/>
          <w:sz w:val="32"/>
          <w:szCs w:val="32"/>
        </w:rPr>
        <w:t>САЛЬСКОГО РАЙОНА</w:t>
      </w:r>
    </w:p>
    <w:p w:rsidR="0043789A" w:rsidRPr="0043789A" w:rsidRDefault="0043789A" w:rsidP="0043789A">
      <w:pPr>
        <w:shd w:val="clear" w:color="auto" w:fill="FFFFFF"/>
        <w:spacing w:before="100" w:beforeAutospacing="1" w:after="100" w:afterAutospacing="1" w:line="365" w:lineRule="atLeast"/>
        <w:ind w:right="614"/>
        <w:jc w:val="center"/>
        <w:rPr>
          <w:rFonts w:ascii="Arial" w:eastAsia="Times New Roman" w:hAnsi="Arial" w:cs="Arial"/>
          <w:color w:val="555555"/>
          <w:sz w:val="17"/>
          <w:szCs w:val="17"/>
        </w:rPr>
      </w:pPr>
      <w:r w:rsidRPr="0043789A">
        <w:rPr>
          <w:rFonts w:ascii="Arial" w:eastAsia="Times New Roman" w:hAnsi="Arial" w:cs="Arial"/>
          <w:color w:val="555555"/>
          <w:sz w:val="17"/>
          <w:szCs w:val="17"/>
        </w:rPr>
        <w:br/>
      </w:r>
      <w:r w:rsidRPr="0043789A">
        <w:rPr>
          <w:rFonts w:ascii="Arial" w:eastAsia="Times New Roman" w:hAnsi="Arial" w:cs="Arial"/>
          <w:b/>
          <w:bCs/>
          <w:color w:val="555555"/>
          <w:spacing w:val="-3"/>
          <w:sz w:val="40"/>
          <w:szCs w:val="40"/>
        </w:rPr>
        <w:t>Марина Евгеньевна Сенченко</w:t>
      </w:r>
    </w:p>
    <w:p w:rsidR="0043789A" w:rsidRPr="0043789A" w:rsidRDefault="0043789A" w:rsidP="0043789A">
      <w:pPr>
        <w:shd w:val="clear" w:color="auto" w:fill="FFFFFF"/>
        <w:spacing w:before="730" w:after="100" w:afterAutospacing="1" w:line="365" w:lineRule="atLeast"/>
        <w:jc w:val="center"/>
        <w:rPr>
          <w:rFonts w:ascii="Arial" w:eastAsia="Times New Roman" w:hAnsi="Arial" w:cs="Arial"/>
          <w:color w:val="555555"/>
          <w:sz w:val="17"/>
          <w:szCs w:val="17"/>
        </w:rPr>
      </w:pPr>
      <w:r w:rsidRPr="0043789A">
        <w:rPr>
          <w:rFonts w:ascii="Arial" w:eastAsia="Times New Roman" w:hAnsi="Arial" w:cs="Arial"/>
          <w:b/>
          <w:bCs/>
          <w:color w:val="7030A0"/>
          <w:spacing w:val="-2"/>
          <w:sz w:val="32"/>
          <w:szCs w:val="32"/>
        </w:rPr>
        <w:t>ПРИЕМ ГРАЖДАН ПО ЛИЧНЫМ ВОПРОСАМ В ОРГАНАХ </w:t>
      </w:r>
      <w:r w:rsidRPr="0043789A">
        <w:rPr>
          <w:rFonts w:ascii="Arial" w:eastAsia="Times New Roman" w:hAnsi="Arial" w:cs="Arial"/>
          <w:b/>
          <w:bCs/>
          <w:color w:val="7030A0"/>
          <w:sz w:val="32"/>
          <w:szCs w:val="32"/>
        </w:rPr>
        <w:t>ОПЕКИ ПОПЕЧИТЕЛЬСТВА</w:t>
      </w:r>
      <w:r w:rsidRPr="0043789A">
        <w:rPr>
          <w:rFonts w:ascii="Arial" w:eastAsia="Times New Roman" w:hAnsi="Arial" w:cs="Arial"/>
          <w:b/>
          <w:bCs/>
          <w:color w:val="7030A0"/>
          <w:sz w:val="32"/>
          <w:szCs w:val="32"/>
        </w:rPr>
        <w:br/>
        <w:t>УПРАВЛЕНИЯ</w:t>
      </w:r>
      <w:r w:rsidRPr="0043789A">
        <w:rPr>
          <w:rFonts w:ascii="Arial" w:eastAsia="Times New Roman" w:hAnsi="Arial" w:cs="Arial"/>
          <w:color w:val="7030A0"/>
          <w:sz w:val="17"/>
          <w:szCs w:val="17"/>
        </w:rPr>
        <w:t>  </w:t>
      </w:r>
      <w:r w:rsidRPr="0043789A">
        <w:rPr>
          <w:rFonts w:ascii="Arial" w:eastAsia="Times New Roman" w:hAnsi="Arial" w:cs="Arial"/>
          <w:b/>
          <w:bCs/>
          <w:color w:val="7030A0"/>
          <w:spacing w:val="-2"/>
          <w:sz w:val="32"/>
          <w:szCs w:val="32"/>
        </w:rPr>
        <w:t>ОБРАЗОВАНИЯ</w:t>
      </w:r>
    </w:p>
    <w:p w:rsidR="0043789A" w:rsidRPr="0043789A" w:rsidRDefault="0043789A" w:rsidP="0043789A">
      <w:pPr>
        <w:shd w:val="clear" w:color="auto" w:fill="FFFFFF"/>
        <w:spacing w:before="100" w:beforeAutospacing="1" w:after="100" w:afterAutospacing="1" w:line="365" w:lineRule="atLeast"/>
        <w:ind w:left="24"/>
        <w:jc w:val="center"/>
        <w:rPr>
          <w:rFonts w:ascii="Arial" w:eastAsia="Times New Roman" w:hAnsi="Arial" w:cs="Arial"/>
          <w:color w:val="555555"/>
          <w:sz w:val="17"/>
          <w:szCs w:val="17"/>
        </w:rPr>
      </w:pPr>
      <w:r w:rsidRPr="0043789A">
        <w:rPr>
          <w:rFonts w:ascii="Arial" w:eastAsia="Times New Roman" w:hAnsi="Arial" w:cs="Arial"/>
          <w:color w:val="555555"/>
          <w:sz w:val="17"/>
          <w:szCs w:val="17"/>
        </w:rPr>
        <w:br/>
      </w:r>
      <w:proofErr w:type="spellStart"/>
      <w:r w:rsidRPr="0043789A">
        <w:rPr>
          <w:rFonts w:ascii="Arial" w:eastAsia="Times New Roman" w:hAnsi="Arial" w:cs="Arial"/>
          <w:b/>
          <w:bCs/>
          <w:color w:val="555555"/>
          <w:spacing w:val="-2"/>
          <w:sz w:val="40"/>
          <w:szCs w:val="40"/>
        </w:rPr>
        <w:t>Лотник</w:t>
      </w:r>
      <w:proofErr w:type="spellEnd"/>
      <w:r w:rsidRPr="0043789A">
        <w:rPr>
          <w:rFonts w:ascii="Arial" w:eastAsia="Times New Roman" w:hAnsi="Arial" w:cs="Arial"/>
          <w:b/>
          <w:bCs/>
          <w:color w:val="555555"/>
          <w:spacing w:val="-2"/>
          <w:sz w:val="40"/>
          <w:szCs w:val="40"/>
        </w:rPr>
        <w:t xml:space="preserve"> Светлана Васильевна</w:t>
      </w:r>
    </w:p>
    <w:p w:rsidR="0043789A" w:rsidRPr="0043789A" w:rsidRDefault="0043789A" w:rsidP="0043789A">
      <w:pPr>
        <w:shd w:val="clear" w:color="auto" w:fill="FFFFFF"/>
        <w:spacing w:before="739" w:after="100" w:afterAutospacing="1" w:line="365" w:lineRule="atLeast"/>
        <w:jc w:val="center"/>
        <w:rPr>
          <w:rFonts w:ascii="Arial" w:eastAsia="Times New Roman" w:hAnsi="Arial" w:cs="Arial"/>
          <w:color w:val="555555"/>
          <w:sz w:val="17"/>
          <w:szCs w:val="17"/>
        </w:rPr>
      </w:pPr>
      <w:r w:rsidRPr="0043789A">
        <w:rPr>
          <w:rFonts w:ascii="Arial" w:eastAsia="Times New Roman" w:hAnsi="Arial" w:cs="Arial"/>
          <w:b/>
          <w:bCs/>
          <w:color w:val="7030A0"/>
          <w:spacing w:val="-3"/>
          <w:sz w:val="32"/>
          <w:szCs w:val="32"/>
        </w:rPr>
        <w:t>ГЛАВНЫЙ СПЕЦИАЛИСТ</w:t>
      </w:r>
      <w:r w:rsidRPr="0043789A">
        <w:rPr>
          <w:rFonts w:ascii="Arial" w:eastAsia="Times New Roman" w:hAnsi="Arial" w:cs="Arial"/>
          <w:b/>
          <w:bCs/>
          <w:color w:val="7030A0"/>
          <w:spacing w:val="-3"/>
          <w:sz w:val="32"/>
          <w:szCs w:val="32"/>
        </w:rPr>
        <w:br/>
        <w:t>ПО РАБОТЕ С КАДРАМИ</w:t>
      </w:r>
      <w:r w:rsidRPr="0043789A">
        <w:rPr>
          <w:rFonts w:ascii="Arial" w:eastAsia="Times New Roman" w:hAnsi="Arial" w:cs="Arial"/>
          <w:color w:val="555555"/>
          <w:sz w:val="17"/>
          <w:szCs w:val="17"/>
        </w:rPr>
        <w:br/>
        <w:t> </w:t>
      </w:r>
    </w:p>
    <w:p w:rsidR="0043789A" w:rsidRPr="0043789A" w:rsidRDefault="0043789A" w:rsidP="0043789A">
      <w:pPr>
        <w:shd w:val="clear" w:color="auto" w:fill="FFFFFF"/>
        <w:spacing w:before="100" w:beforeAutospacing="1" w:after="100" w:afterAutospacing="1" w:line="365" w:lineRule="atLeast"/>
        <w:ind w:left="24"/>
        <w:jc w:val="center"/>
        <w:rPr>
          <w:rFonts w:ascii="Arial" w:eastAsia="Times New Roman" w:hAnsi="Arial" w:cs="Arial"/>
          <w:color w:val="555555"/>
          <w:sz w:val="17"/>
          <w:szCs w:val="17"/>
        </w:rPr>
      </w:pPr>
      <w:proofErr w:type="spellStart"/>
      <w:r w:rsidRPr="0043789A">
        <w:rPr>
          <w:rFonts w:ascii="Arial" w:eastAsia="Times New Roman" w:hAnsi="Arial" w:cs="Arial"/>
          <w:b/>
          <w:bCs/>
          <w:color w:val="555555"/>
          <w:spacing w:val="-3"/>
          <w:sz w:val="40"/>
          <w:szCs w:val="40"/>
        </w:rPr>
        <w:t>Лиманская</w:t>
      </w:r>
      <w:proofErr w:type="spellEnd"/>
      <w:r w:rsidRPr="0043789A">
        <w:rPr>
          <w:rFonts w:ascii="Arial" w:eastAsia="Times New Roman" w:hAnsi="Arial" w:cs="Arial"/>
          <w:b/>
          <w:bCs/>
          <w:color w:val="555555"/>
          <w:spacing w:val="-3"/>
          <w:sz w:val="40"/>
          <w:szCs w:val="40"/>
        </w:rPr>
        <w:t xml:space="preserve"> Татьяна Юрьевна</w:t>
      </w:r>
    </w:p>
    <w:p w:rsidR="0043789A" w:rsidRPr="0043789A" w:rsidRDefault="0043789A" w:rsidP="0043789A">
      <w:pPr>
        <w:shd w:val="clear" w:color="auto" w:fill="FFFFFF"/>
        <w:spacing w:before="100" w:beforeAutospacing="1" w:after="100" w:afterAutospacing="1" w:line="365" w:lineRule="atLeast"/>
        <w:ind w:left="24"/>
        <w:jc w:val="center"/>
        <w:rPr>
          <w:rFonts w:ascii="Arial" w:eastAsia="Times New Roman" w:hAnsi="Arial" w:cs="Arial"/>
          <w:color w:val="555555"/>
          <w:sz w:val="17"/>
          <w:szCs w:val="17"/>
        </w:rPr>
      </w:pPr>
      <w:r w:rsidRPr="0043789A">
        <w:rPr>
          <w:rFonts w:ascii="Arial" w:eastAsia="Times New Roman" w:hAnsi="Arial" w:cs="Arial"/>
          <w:b/>
          <w:bCs/>
          <w:color w:val="C00000"/>
          <w:spacing w:val="-3"/>
          <w:sz w:val="32"/>
          <w:szCs w:val="32"/>
        </w:rPr>
        <w:t>7-24-68</w:t>
      </w:r>
    </w:p>
    <w:p w:rsidR="0043789A" w:rsidRPr="0043789A" w:rsidRDefault="0043789A" w:rsidP="0043789A">
      <w:pPr>
        <w:shd w:val="clear" w:color="auto" w:fill="FFFFFF"/>
        <w:spacing w:before="370" w:after="0" w:line="365" w:lineRule="atLeast"/>
        <w:ind w:left="782"/>
        <w:jc w:val="center"/>
        <w:rPr>
          <w:rFonts w:ascii="Arial" w:eastAsia="Times New Roman" w:hAnsi="Arial" w:cs="Arial"/>
          <w:color w:val="555555"/>
          <w:sz w:val="17"/>
          <w:szCs w:val="17"/>
        </w:rPr>
      </w:pPr>
      <w:r w:rsidRPr="0043789A">
        <w:rPr>
          <w:rFonts w:ascii="Arial" w:eastAsia="Times New Roman" w:hAnsi="Arial" w:cs="Arial"/>
          <w:b/>
          <w:bCs/>
          <w:color w:val="7030A0"/>
          <w:sz w:val="32"/>
          <w:szCs w:val="32"/>
        </w:rPr>
        <w:t>ГЛАВНЫЙ СПЕЦИАЛИСТ ПО ДОШКОЛЬНОМУВОСПИТАНИЮ</w:t>
      </w:r>
      <w:r w:rsidRPr="0043789A">
        <w:rPr>
          <w:rFonts w:ascii="Arial" w:eastAsia="Times New Roman" w:hAnsi="Arial" w:cs="Arial"/>
          <w:color w:val="555555"/>
          <w:sz w:val="17"/>
          <w:szCs w:val="17"/>
        </w:rPr>
        <w:br/>
        <w:t> </w:t>
      </w:r>
    </w:p>
    <w:p w:rsidR="0043789A" w:rsidRPr="0043789A" w:rsidRDefault="0043789A" w:rsidP="0043789A">
      <w:pPr>
        <w:shd w:val="clear" w:color="auto" w:fill="FFFFFF"/>
        <w:spacing w:before="100" w:beforeAutospacing="1" w:after="100" w:afterAutospacing="1" w:line="365" w:lineRule="atLeast"/>
        <w:ind w:left="34"/>
        <w:jc w:val="center"/>
        <w:rPr>
          <w:rFonts w:ascii="Arial" w:eastAsia="Times New Roman" w:hAnsi="Arial" w:cs="Arial"/>
          <w:color w:val="555555"/>
          <w:sz w:val="17"/>
          <w:szCs w:val="17"/>
        </w:rPr>
      </w:pPr>
      <w:proofErr w:type="spellStart"/>
      <w:r w:rsidRPr="0043789A">
        <w:rPr>
          <w:rFonts w:ascii="Arial" w:eastAsia="Times New Roman" w:hAnsi="Arial" w:cs="Arial"/>
          <w:b/>
          <w:bCs/>
          <w:color w:val="555555"/>
          <w:spacing w:val="-3"/>
          <w:sz w:val="40"/>
          <w:szCs w:val="40"/>
        </w:rPr>
        <w:lastRenderedPageBreak/>
        <w:t>Колиева</w:t>
      </w:r>
      <w:proofErr w:type="spellEnd"/>
      <w:r w:rsidRPr="0043789A">
        <w:rPr>
          <w:rFonts w:ascii="Arial" w:eastAsia="Times New Roman" w:hAnsi="Arial" w:cs="Arial"/>
          <w:b/>
          <w:bCs/>
          <w:color w:val="555555"/>
          <w:spacing w:val="-3"/>
          <w:sz w:val="40"/>
          <w:szCs w:val="40"/>
        </w:rPr>
        <w:t xml:space="preserve"> Нина Валерьевна</w:t>
      </w:r>
    </w:p>
    <w:p w:rsidR="0043789A" w:rsidRPr="0043789A" w:rsidRDefault="0043789A" w:rsidP="0043789A">
      <w:pPr>
        <w:shd w:val="clear" w:color="auto" w:fill="FFFFFF"/>
        <w:spacing w:before="100" w:beforeAutospacing="1" w:after="100" w:afterAutospacing="1" w:line="365" w:lineRule="atLeast"/>
        <w:ind w:left="34"/>
        <w:jc w:val="center"/>
        <w:rPr>
          <w:rFonts w:ascii="Arial" w:eastAsia="Times New Roman" w:hAnsi="Arial" w:cs="Arial"/>
          <w:color w:val="555555"/>
          <w:sz w:val="17"/>
          <w:szCs w:val="17"/>
        </w:rPr>
      </w:pPr>
      <w:r w:rsidRPr="0043789A">
        <w:rPr>
          <w:rFonts w:ascii="Arial" w:eastAsia="Times New Roman" w:hAnsi="Arial" w:cs="Arial"/>
          <w:b/>
          <w:bCs/>
          <w:color w:val="C00000"/>
          <w:spacing w:val="-3"/>
          <w:sz w:val="32"/>
          <w:szCs w:val="32"/>
        </w:rPr>
        <w:t>7-24-04</w:t>
      </w:r>
    </w:p>
    <w:p w:rsidR="00EA2FE2" w:rsidRDefault="00EA2FE2"/>
    <w:sectPr w:rsidR="00EA2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789A"/>
    <w:rsid w:val="0043789A"/>
    <w:rsid w:val="00EA2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0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2021-12-13T09:36:00Z</dcterms:created>
  <dcterms:modified xsi:type="dcterms:W3CDTF">2021-12-13T09:37:00Z</dcterms:modified>
</cp:coreProperties>
</file>