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9A" w:rsidRDefault="00AC5A9A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</w:pPr>
      <w:r w:rsidRPr="00AC5A9A"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  <w:t xml:space="preserve">Муниципальное бюджетное дошкольное образовательное учреждение </w:t>
      </w:r>
    </w:p>
    <w:p w:rsidR="00AC5A9A" w:rsidRPr="00AC5A9A" w:rsidRDefault="00AC5A9A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</w:pPr>
      <w:r w:rsidRPr="00AC5A9A"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  <w:t>«Детский сад № 1 «Русалочка» п. Гигант Сальского района</w:t>
      </w:r>
    </w:p>
    <w:p w:rsidR="00AC5A9A" w:rsidRPr="00AC5A9A" w:rsidRDefault="00AC5A9A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eastAsia="ru-RU"/>
        </w:rPr>
      </w:pPr>
    </w:p>
    <w:p w:rsidR="00DA00EC" w:rsidRPr="00AC5A9A" w:rsidRDefault="00DA00EC" w:rsidP="00AC5A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</w:pPr>
      <w:r w:rsidRPr="00AC5A9A"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  <w:t xml:space="preserve">Консультация </w:t>
      </w:r>
      <w:r w:rsidR="00AC5A9A" w:rsidRPr="00AC5A9A"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  <w:t xml:space="preserve">старшего воспитателя </w:t>
      </w:r>
      <w:r w:rsidRPr="00AC5A9A">
        <w:rPr>
          <w:rFonts w:ascii="Times New Roman" w:eastAsia="Times New Roman" w:hAnsi="Times New Roman" w:cs="Times New Roman"/>
          <w:bCs/>
          <w:kern w:val="36"/>
          <w:sz w:val="28"/>
          <w:szCs w:val="36"/>
          <w:lang w:eastAsia="ru-RU"/>
        </w:rPr>
        <w:t>для родителей</w:t>
      </w:r>
    </w:p>
    <w:p w:rsidR="00AC5A9A" w:rsidRPr="00AC5A9A" w:rsidRDefault="00AC5A9A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36"/>
          <w:lang w:eastAsia="ru-RU"/>
        </w:rPr>
      </w:pPr>
    </w:p>
    <w:p w:rsidR="00AC5A9A" w:rsidRDefault="00AC5A9A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«</w:t>
      </w:r>
      <w:r w:rsidR="00DA00EC" w:rsidRPr="00AC5A9A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 xml:space="preserve">Организация познавательно – исследовательской деятельности </w:t>
      </w:r>
    </w:p>
    <w:p w:rsidR="00DA00EC" w:rsidRPr="00AC5A9A" w:rsidRDefault="00DA00EC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</w:pPr>
      <w:r w:rsidRPr="00AC5A9A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с детьми</w:t>
      </w:r>
      <w:r w:rsidR="00AC5A9A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 xml:space="preserve"> дошкольного возраста»</w:t>
      </w:r>
    </w:p>
    <w:p w:rsidR="008901B8" w:rsidRPr="00AC5A9A" w:rsidRDefault="008901B8" w:rsidP="00DA00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6"/>
          <w:lang w:eastAsia="ru-RU"/>
        </w:rPr>
      </w:pPr>
    </w:p>
    <w:p w:rsidR="00B51F78" w:rsidRPr="00AC5A9A" w:rsidRDefault="00B51F78" w:rsidP="00AC5A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A9A">
        <w:rPr>
          <w:rFonts w:ascii="Times New Roman" w:hAnsi="Times New Roman" w:cs="Times New Roman"/>
          <w:color w:val="000000"/>
          <w:sz w:val="24"/>
          <w:szCs w:val="24"/>
        </w:rPr>
        <w:t>С самого рождения ребенок является первооткрывателем, исследователем того мира, который его окружает. Всем хорошо известно, что пятилетних детей, называют «Почемучками». Познавательная активность детей в этом возрасте очень высокая, каждый ответ взрослого на детский вопрос рождает новые вопросы.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старшем дошкольном возрасте познавательное ра</w:t>
      </w:r>
      <w:r w:rsidR="00B51F78"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звитие - это сложный комплекс</w:t>
      </w: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включающий развитие познавательных процессов (восприятия, мышления, памяти, внимания, воображения), которые представляют собой разные формы ориентации ребенка в окружающем мире, в себе самом и регулируют его деятельность. Этот возрастной период важен для развития познавательной потребности ребенка, которая находит выражение в форме поисковой, исследовательской активности, направленной на обнаружение нового. Поэтому преобладающими становятся вопросы: «Почему?», «Зачем?», «Как?». Дети в этом возрасте уже способны систематизировать и группировать объекты живой и неживой природы, как по внешним признакам, так и по признакам среды обитания. </w:t>
      </w:r>
      <w:proofErr w:type="gramStart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объектов, переход вещества из одного состояния в другое (снега и льда - в воду; воды - в лед и т.п.), такие явления природы, как снегопад, метель, гроза, град, иней, туман и т.п. вызывают у</w:t>
      </w:r>
      <w:proofErr w:type="gramEnd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этого возраста особый интерес. Дети постепенно начинают понимать, что состояние, развитие и изменения в живой и неживой природе во многом зависят от отношения к ним человека.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дошкольник «выверяет» свои знания об окружающем, свое отношение по взрослому, который является для него подлинной мерой всех веще</w:t>
      </w:r>
      <w:r w:rsidR="00B51F78"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й. В</w:t>
      </w: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эксперимента: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 получают реальные представления о различных сторонах изучаемого объекта, о его взаимоотношениях с другими объектами и со средой обитания.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Развивается речь ребенка, так как ему необходимо давать отчет об </w:t>
      </w:r>
      <w:proofErr w:type="gramStart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формулировать обнаруженные закономерности и выводы.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Происходит накопление фонда умственных приемов и операций, которые рассматриваются как умственные умения.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Детское экспериментирование важно и для формирования самостоятельности, целеполагания, способности преобразовывать какие </w:t>
      </w:r>
      <w:proofErr w:type="gramStart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ибо предметы и явления для достижения определенного результата.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Эксперименты классифицируются по разным </w:t>
      </w:r>
      <w:r w:rsidRPr="00AC5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принципам</w:t>
      </w: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характеру объектов, используемых в эксперименте: опыты - с растениями; с животными; с объектами неживой природы; объектом которых является человек.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месту проведения опытов: в групповой комнате; на участке; в парке и т.д. - По количеству детей: </w:t>
      </w:r>
      <w:proofErr w:type="gramStart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proofErr w:type="gramEnd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групповые, коллективные.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причине их проведения: случайные, запланированные, поставленные в ответ на вопрос ребенка.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характеру включения в педагогический процесс: эпизодические (проводимые от случая к случаю), систематические.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продолжительности: кратковременные (5-15 мин.), длительные (свыше 15 мин.).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количеству наблюдений за одним и тем же объектом: </w:t>
      </w:r>
      <w:proofErr w:type="gramStart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однократные</w:t>
      </w:r>
      <w:proofErr w:type="gramEnd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многократные, или циклические.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месту в цикле: </w:t>
      </w:r>
      <w:proofErr w:type="gramStart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</w:t>
      </w:r>
      <w:proofErr w:type="gramEnd"/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повторные, заключительные и итоговые.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C5A9A"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характеру познавательной деятельности детей: иллюстративные (детям все известно, и эксперимент только подтверждает знакомые факты), поисковые (дети не знают заранее, каков будет результат), решение экспериментальных задач.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способу применения: демонстрационные, фронтальные. </w:t>
      </w:r>
    </w:p>
    <w:p w:rsidR="00AC5A9A" w:rsidRPr="00AC5A9A" w:rsidRDefault="00DA00EC" w:rsidP="00AC5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видов экспериментирования имеет свою методику проведения, свои плюсы и минусы.</w:t>
      </w:r>
    </w:p>
    <w:p w:rsidR="00AC5A9A" w:rsidRDefault="00AC5A9A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A9A" w:rsidRPr="00AC5A9A" w:rsidRDefault="00C96D67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Советы для родителей </w:t>
      </w:r>
    </w:p>
    <w:p w:rsidR="00AC5A9A" w:rsidRDefault="00C96D67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поддерживания интереса детей к познавательному экспериментированию</w:t>
      </w:r>
    </w:p>
    <w:p w:rsidR="00AC5A9A" w:rsidRPr="00AC5A9A" w:rsidRDefault="00AC5A9A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Поощрять любознательность, </w:t>
      </w:r>
      <w:proofErr w:type="gramStart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порождает потребность в новых впечатлениях: она порождает потребность в исследовании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отказывать от совместных действий с ребенком, игр и т.п. – ребенок не может развиваться в обстановке безучастности к нему взрослых.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своем участием.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возникают необходимость что – то запретить, то обязательно объясните, почему вы это запрещаете и помогите определить, что можно или как можно.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следуйте бесконечно указывать на ошибки и недостатки деятельности ребенка. Осознание своей </w:t>
      </w:r>
      <w:proofErr w:type="spellStart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 потере всякого интереса к этому виду деятельности.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</w:t>
      </w:r>
    </w:p>
    <w:p w:rsidR="00C96D67" w:rsidRPr="00AC5A9A" w:rsidRDefault="00C96D67" w:rsidP="00AC5A9A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Расспросите о результатах деятельности, о том, как ребенок их достиг (он приобретает умение формулировать выводы, рассуждая и аргументируя.)</w:t>
      </w:r>
    </w:p>
    <w:p w:rsidR="00AC5A9A" w:rsidRPr="00AC5A9A" w:rsidRDefault="00AC5A9A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5A9A" w:rsidRDefault="00713BC7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5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Эксперименты, которые можно провести дома с детьми:</w:t>
      </w:r>
    </w:p>
    <w:p w:rsidR="00AC5A9A" w:rsidRPr="00AC5A9A" w:rsidRDefault="00AC5A9A" w:rsidP="00A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3BC7" w:rsidRPr="00AC5A9A" w:rsidRDefault="00713BC7" w:rsidP="00AC5A9A">
      <w:pPr>
        <w:shd w:val="clear" w:color="auto" w:fill="FFFFFF"/>
        <w:tabs>
          <w:tab w:val="num" w:pos="7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1. </w:t>
      </w: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«Какую форму принимает вода?</w:t>
      </w:r>
      <w:r w:rsid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"Вода не имеет формы и принимает форму того сосуда, в который она налита. Пусть дети нальют ее в емкость разной формы и разного размера. Вспомните с детьми, где и как разливаются лужи</w:t>
      </w:r>
      <w:r w:rsidR="009F157B"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713BC7" w:rsidRPr="00AC5A9A" w:rsidRDefault="00713BC7" w:rsidP="00AC5A9A">
      <w:pPr>
        <w:shd w:val="clear" w:color="auto" w:fill="FFFFFF"/>
        <w:tabs>
          <w:tab w:val="num" w:pos="7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2.  </w:t>
      </w:r>
      <w:r w:rsidRPr="00AC5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воды вкус?</w:t>
      </w:r>
      <w:proofErr w:type="gramStart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»С</w:t>
      </w:r>
      <w:proofErr w:type="gramEnd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просите перед опытом: «Какого вкуса вода?» После этого дайте детям попробовать питьевую воду. Затем в один стакан положите немного соли, в другой сахар, размешайте и дайте детям попробовать. Спросите: «Какой вкус приобрела теперь вода?» Объясните, что вода приобретает вкус того вещества, которое в него добавлено.</w:t>
      </w:r>
    </w:p>
    <w:p w:rsidR="00713BC7" w:rsidRPr="00AC5A9A" w:rsidRDefault="00713BC7" w:rsidP="00AC5A9A">
      <w:pPr>
        <w:shd w:val="clear" w:color="auto" w:fill="FFFFFF"/>
        <w:tabs>
          <w:tab w:val="num" w:pos="72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A9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3.  </w:t>
      </w:r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«Чем пахнет вода?</w:t>
      </w:r>
      <w:proofErr w:type="gramStart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»П</w:t>
      </w:r>
      <w:proofErr w:type="gramEnd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еред началом опыта задайте вопрос: «Чем пахнет вода?» Дайте детям три стакана из предыдущих опытов (</w:t>
      </w:r>
      <w:proofErr w:type="gramStart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чистую</w:t>
      </w:r>
      <w:proofErr w:type="gramEnd"/>
      <w:r w:rsidRPr="00AC5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солью, с сахаром). Предложите понюхать. Затем капните в один из них (дети не должны это видеть — пусть закроют глаза), например, раствор валерианы. Пусть понюхают. Что же это значит? Скажите ребенку, что вода начинает пахнуть теми веществами, которые в нее положены, например яблоком или смородиной в компоте, мясом в бульоне.</w:t>
      </w:r>
    </w:p>
    <w:p w:rsidR="00C96D67" w:rsidRPr="00AC5A9A" w:rsidRDefault="00C96D67" w:rsidP="00AC5A9A">
      <w:pPr>
        <w:spacing w:after="0" w:line="240" w:lineRule="auto"/>
        <w:ind w:firstLine="1080"/>
        <w:jc w:val="both"/>
      </w:pPr>
    </w:p>
    <w:sectPr w:rsidR="00C96D67" w:rsidRPr="00AC5A9A" w:rsidSect="00AC5A9A">
      <w:pgSz w:w="11906" w:h="16838"/>
      <w:pgMar w:top="709" w:right="849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7341"/>
    <w:multiLevelType w:val="hybridMultilevel"/>
    <w:tmpl w:val="A5B6DE18"/>
    <w:lvl w:ilvl="0" w:tplc="E1D8CBD0">
      <w:numFmt w:val="bullet"/>
      <w:lvlText w:val="·"/>
      <w:lvlJc w:val="left"/>
      <w:pPr>
        <w:ind w:left="1857" w:hanging="1290"/>
      </w:pPr>
      <w:rPr>
        <w:rFonts w:ascii="Times New Roman" w:eastAsia="Symbol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B1BFA"/>
    <w:multiLevelType w:val="hybridMultilevel"/>
    <w:tmpl w:val="047C8C9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1D4C"/>
    <w:rsid w:val="00226665"/>
    <w:rsid w:val="00281D4C"/>
    <w:rsid w:val="002C5F51"/>
    <w:rsid w:val="004B5145"/>
    <w:rsid w:val="00713BC7"/>
    <w:rsid w:val="007D2BCA"/>
    <w:rsid w:val="008901B8"/>
    <w:rsid w:val="008D028F"/>
    <w:rsid w:val="009F157B"/>
    <w:rsid w:val="00A9698A"/>
    <w:rsid w:val="00AC5A9A"/>
    <w:rsid w:val="00B51F78"/>
    <w:rsid w:val="00C96D67"/>
    <w:rsid w:val="00CD1D8E"/>
    <w:rsid w:val="00DA00EC"/>
    <w:rsid w:val="00E5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dcterms:created xsi:type="dcterms:W3CDTF">2025-11-08T14:48:00Z</dcterms:created>
  <dcterms:modified xsi:type="dcterms:W3CDTF">2026-04-28T15:26:00Z</dcterms:modified>
</cp:coreProperties>
</file>