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C5A" w:rsidRPr="00106751" w:rsidRDefault="0010675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06751">
        <w:rPr>
          <w:rFonts w:ascii="Times New Roman" w:hAnsi="Times New Roman" w:cs="Times New Roman"/>
          <w:sz w:val="28"/>
          <w:szCs w:val="28"/>
          <w:lang w:val="ru-RU"/>
        </w:rPr>
        <w:t>онсультация для родителей</w:t>
      </w:r>
    </w:p>
    <w:p w:rsidR="00C60C5A" w:rsidRPr="00106751" w:rsidRDefault="0010675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06751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Культура приема п</w:t>
      </w:r>
      <w:r>
        <w:rPr>
          <w:rFonts w:ascii="Times New Roman" w:hAnsi="Times New Roman" w:cs="Times New Roman"/>
          <w:sz w:val="28"/>
          <w:szCs w:val="28"/>
          <w:lang w:val="ru-RU"/>
        </w:rPr>
        <w:t>ищи: прихоть или необходимость</w:t>
      </w:r>
      <w:r w:rsidRPr="00106751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C60C5A" w:rsidRPr="00106751" w:rsidRDefault="00C60C5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60C5A" w:rsidRPr="00106751" w:rsidRDefault="00C60C5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60C5A" w:rsidRPr="00106751" w:rsidRDefault="0010675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06751">
        <w:rPr>
          <w:rFonts w:ascii="Times New Roman" w:hAnsi="Times New Roman" w:cs="Times New Roman"/>
          <w:sz w:val="28"/>
          <w:szCs w:val="28"/>
          <w:lang w:val="ru-RU"/>
        </w:rPr>
        <w:t xml:space="preserve">Культура приема пищи неотделима от режима питания. Он определяется временем и кратностью приема пищи, длительностью промежутков между ними и распределением калорийности по </w:t>
      </w:r>
      <w:r w:rsidRPr="00106751">
        <w:rPr>
          <w:rFonts w:ascii="Times New Roman" w:hAnsi="Times New Roman" w:cs="Times New Roman"/>
          <w:sz w:val="28"/>
          <w:szCs w:val="28"/>
          <w:lang w:val="ru-RU"/>
        </w:rPr>
        <w:t>каждому приему. Культура приема пищи – это и сервировка стола, и культура поведения за ним, и умение пользоваться столовой посудой и приборами. Эти навыки необходимы не только в праздничные дни или во время посещения мест общественного питания, но и в будн</w:t>
      </w:r>
      <w:r w:rsidRPr="00106751">
        <w:rPr>
          <w:rFonts w:ascii="Times New Roman" w:hAnsi="Times New Roman" w:cs="Times New Roman"/>
          <w:sz w:val="28"/>
          <w:szCs w:val="28"/>
          <w:lang w:val="ru-RU"/>
        </w:rPr>
        <w:t>и. Они являются одной из характеристик культурного уровня человека. Давайте попробуем разобраться вместе и рассмотрим некоторые аспекты, способствующие формированию навыков культуры приема пищи.</w:t>
      </w:r>
    </w:p>
    <w:p w:rsidR="00C60C5A" w:rsidRPr="00106751" w:rsidRDefault="00C60C5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60C5A" w:rsidRPr="00106751" w:rsidRDefault="0010675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06751">
        <w:rPr>
          <w:rFonts w:ascii="Times New Roman" w:hAnsi="Times New Roman" w:cs="Times New Roman"/>
          <w:sz w:val="28"/>
          <w:szCs w:val="28"/>
          <w:lang w:val="ru-RU"/>
        </w:rPr>
        <w:t>У каждого ребенка есть свои привычки и вам придется считатьс</w:t>
      </w:r>
      <w:r w:rsidRPr="00106751">
        <w:rPr>
          <w:rFonts w:ascii="Times New Roman" w:hAnsi="Times New Roman" w:cs="Times New Roman"/>
          <w:sz w:val="28"/>
          <w:szCs w:val="28"/>
          <w:lang w:val="ru-RU"/>
        </w:rPr>
        <w:t xml:space="preserve">я с ними. Часто дети </w:t>
      </w:r>
      <w:proofErr w:type="gramStart"/>
      <w:r w:rsidRPr="00106751">
        <w:rPr>
          <w:rFonts w:ascii="Times New Roman" w:hAnsi="Times New Roman" w:cs="Times New Roman"/>
          <w:sz w:val="28"/>
          <w:szCs w:val="28"/>
          <w:lang w:val="ru-RU"/>
        </w:rPr>
        <w:t>отказываются</w:t>
      </w:r>
      <w:proofErr w:type="gramEnd"/>
      <w:r w:rsidRPr="00106751">
        <w:rPr>
          <w:rFonts w:ascii="Times New Roman" w:hAnsi="Times New Roman" w:cs="Times New Roman"/>
          <w:sz w:val="28"/>
          <w:szCs w:val="28"/>
          <w:lang w:val="ru-RU"/>
        </w:rPr>
        <w:t xml:space="preserve"> есть нелюбимую или незнакомую пищу. Здесь стоит пойти на компромисс, например:</w:t>
      </w:r>
    </w:p>
    <w:p w:rsidR="00C60C5A" w:rsidRPr="00106751" w:rsidRDefault="00C60C5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60C5A" w:rsidRPr="00106751" w:rsidRDefault="0010675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06751">
        <w:rPr>
          <w:rFonts w:ascii="Times New Roman" w:hAnsi="Times New Roman" w:cs="Times New Roman"/>
          <w:sz w:val="28"/>
          <w:szCs w:val="28"/>
          <w:lang w:val="ru-RU"/>
        </w:rPr>
        <w:t>- Можно уменьшить порцию, убрав часть гарнира, делая акцент на том, что порция меньше.</w:t>
      </w:r>
    </w:p>
    <w:p w:rsidR="00C60C5A" w:rsidRPr="00106751" w:rsidRDefault="00C60C5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60C5A" w:rsidRPr="00106751" w:rsidRDefault="0010675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06751">
        <w:rPr>
          <w:rFonts w:ascii="Times New Roman" w:hAnsi="Times New Roman" w:cs="Times New Roman"/>
          <w:sz w:val="28"/>
          <w:szCs w:val="28"/>
          <w:lang w:val="ru-RU"/>
        </w:rPr>
        <w:t>- Нарезать бутерброд или яблоко на несколько частей, т</w:t>
      </w:r>
      <w:r w:rsidRPr="00106751">
        <w:rPr>
          <w:rFonts w:ascii="Times New Roman" w:hAnsi="Times New Roman" w:cs="Times New Roman"/>
          <w:sz w:val="28"/>
          <w:szCs w:val="28"/>
          <w:lang w:val="ru-RU"/>
        </w:rPr>
        <w:t>ак ребенок съест, сколько сможет.</w:t>
      </w:r>
    </w:p>
    <w:p w:rsidR="00C60C5A" w:rsidRPr="00106751" w:rsidRDefault="00C60C5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60C5A" w:rsidRPr="00106751" w:rsidRDefault="0010675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06751">
        <w:rPr>
          <w:rFonts w:ascii="Times New Roman" w:hAnsi="Times New Roman" w:cs="Times New Roman"/>
          <w:sz w:val="28"/>
          <w:szCs w:val="28"/>
          <w:lang w:val="ru-RU"/>
        </w:rPr>
        <w:t>- Интересно и красиво украсить блюдо.</w:t>
      </w:r>
    </w:p>
    <w:p w:rsidR="00C60C5A" w:rsidRPr="00106751" w:rsidRDefault="00C60C5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60C5A" w:rsidRPr="00106751" w:rsidRDefault="0010675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06751">
        <w:rPr>
          <w:rFonts w:ascii="Times New Roman" w:hAnsi="Times New Roman" w:cs="Times New Roman"/>
          <w:sz w:val="28"/>
          <w:szCs w:val="28"/>
          <w:lang w:val="ru-RU"/>
        </w:rPr>
        <w:t>- Замаскировать незнакомую пищу уже знакомой.</w:t>
      </w:r>
    </w:p>
    <w:p w:rsidR="00C60C5A" w:rsidRPr="00106751" w:rsidRDefault="00C60C5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60C5A" w:rsidRPr="00106751" w:rsidRDefault="00C60C5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60C5A" w:rsidRPr="00106751" w:rsidRDefault="0010675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06751">
        <w:rPr>
          <w:rFonts w:ascii="Times New Roman" w:hAnsi="Times New Roman" w:cs="Times New Roman"/>
          <w:sz w:val="28"/>
          <w:szCs w:val="28"/>
          <w:lang w:val="ru-RU"/>
        </w:rPr>
        <w:t>НА ЧТО НАДО ОБРАЩАТЬ ВНИМАНИЕ ДО, ВО ВРЕМЯ ЕДЫ И ПОСЛЕ</w:t>
      </w:r>
    </w:p>
    <w:p w:rsidR="00C60C5A" w:rsidRPr="00106751" w:rsidRDefault="0010675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06751">
        <w:rPr>
          <w:rFonts w:ascii="Times New Roman" w:hAnsi="Times New Roman" w:cs="Times New Roman"/>
          <w:sz w:val="28"/>
          <w:szCs w:val="28"/>
          <w:lang w:val="ru-RU"/>
        </w:rPr>
        <w:t>- Перед приемом пищи, желайте друг другу «приятного аппетита!»</w:t>
      </w:r>
    </w:p>
    <w:p w:rsidR="00C60C5A" w:rsidRPr="00106751" w:rsidRDefault="00C60C5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60C5A" w:rsidRPr="00106751" w:rsidRDefault="0010675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06751">
        <w:rPr>
          <w:rFonts w:ascii="Times New Roman" w:hAnsi="Times New Roman" w:cs="Times New Roman"/>
          <w:sz w:val="28"/>
          <w:szCs w:val="28"/>
          <w:lang w:val="ru-RU"/>
        </w:rPr>
        <w:t>- Во время прие</w:t>
      </w:r>
      <w:r w:rsidRPr="00106751">
        <w:rPr>
          <w:rFonts w:ascii="Times New Roman" w:hAnsi="Times New Roman" w:cs="Times New Roman"/>
          <w:sz w:val="28"/>
          <w:szCs w:val="28"/>
          <w:lang w:val="ru-RU"/>
        </w:rPr>
        <w:t xml:space="preserve">ма пищи на чистом столе должны находиться предметы, необходимые для трапезы: солонка, хлебница, </w:t>
      </w:r>
      <w:proofErr w:type="spellStart"/>
      <w:r w:rsidRPr="00106751">
        <w:rPr>
          <w:rFonts w:ascii="Times New Roman" w:hAnsi="Times New Roman" w:cs="Times New Roman"/>
          <w:sz w:val="28"/>
          <w:szCs w:val="28"/>
          <w:lang w:val="ru-RU"/>
        </w:rPr>
        <w:t>салфетница</w:t>
      </w:r>
      <w:proofErr w:type="spellEnd"/>
      <w:r w:rsidRPr="00106751">
        <w:rPr>
          <w:rFonts w:ascii="Times New Roman" w:hAnsi="Times New Roman" w:cs="Times New Roman"/>
          <w:sz w:val="28"/>
          <w:szCs w:val="28"/>
          <w:lang w:val="ru-RU"/>
        </w:rPr>
        <w:t xml:space="preserve"> и по возможности, ваза с цветами.</w:t>
      </w:r>
    </w:p>
    <w:p w:rsidR="00C60C5A" w:rsidRPr="00106751" w:rsidRDefault="00C60C5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60C5A" w:rsidRPr="00106751" w:rsidRDefault="0010675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06751">
        <w:rPr>
          <w:rFonts w:ascii="Times New Roman" w:hAnsi="Times New Roman" w:cs="Times New Roman"/>
          <w:sz w:val="28"/>
          <w:szCs w:val="28"/>
          <w:lang w:val="ru-RU"/>
        </w:rPr>
        <w:t>- Последовательность блюд должна быть постоянной.</w:t>
      </w:r>
    </w:p>
    <w:p w:rsidR="00C60C5A" w:rsidRPr="00106751" w:rsidRDefault="00C60C5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60C5A" w:rsidRPr="00106751" w:rsidRDefault="0010675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06751">
        <w:rPr>
          <w:rFonts w:ascii="Times New Roman" w:hAnsi="Times New Roman" w:cs="Times New Roman"/>
          <w:sz w:val="28"/>
          <w:szCs w:val="28"/>
          <w:lang w:val="ru-RU"/>
        </w:rPr>
        <w:t>- Перед ребенком можно ставить только одно блюдо.</w:t>
      </w:r>
    </w:p>
    <w:p w:rsidR="00C60C5A" w:rsidRPr="00106751" w:rsidRDefault="00C60C5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60C5A" w:rsidRPr="00106751" w:rsidRDefault="0010675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06751">
        <w:rPr>
          <w:rFonts w:ascii="Times New Roman" w:hAnsi="Times New Roman" w:cs="Times New Roman"/>
          <w:sz w:val="28"/>
          <w:szCs w:val="28"/>
          <w:lang w:val="ru-RU"/>
        </w:rPr>
        <w:t>- Блюдо не д</w:t>
      </w:r>
      <w:r w:rsidRPr="00106751">
        <w:rPr>
          <w:rFonts w:ascii="Times New Roman" w:hAnsi="Times New Roman" w:cs="Times New Roman"/>
          <w:sz w:val="28"/>
          <w:szCs w:val="28"/>
          <w:lang w:val="ru-RU"/>
        </w:rPr>
        <w:t xml:space="preserve">олжно быть </w:t>
      </w:r>
      <w:proofErr w:type="gramStart"/>
      <w:r w:rsidRPr="00106751">
        <w:rPr>
          <w:rFonts w:ascii="Times New Roman" w:hAnsi="Times New Roman" w:cs="Times New Roman"/>
          <w:sz w:val="28"/>
          <w:szCs w:val="28"/>
          <w:lang w:val="ru-RU"/>
        </w:rPr>
        <w:t>ни слишком</w:t>
      </w:r>
      <w:proofErr w:type="gramEnd"/>
      <w:r w:rsidRPr="00106751">
        <w:rPr>
          <w:rFonts w:ascii="Times New Roman" w:hAnsi="Times New Roman" w:cs="Times New Roman"/>
          <w:sz w:val="28"/>
          <w:szCs w:val="28"/>
          <w:lang w:val="ru-RU"/>
        </w:rPr>
        <w:t xml:space="preserve"> горячим, ни холодным.</w:t>
      </w:r>
    </w:p>
    <w:p w:rsidR="00C60C5A" w:rsidRPr="00106751" w:rsidRDefault="00C60C5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60C5A" w:rsidRPr="00106751" w:rsidRDefault="0010675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06751">
        <w:rPr>
          <w:rFonts w:ascii="Times New Roman" w:hAnsi="Times New Roman" w:cs="Times New Roman"/>
          <w:sz w:val="28"/>
          <w:szCs w:val="28"/>
          <w:lang w:val="ru-RU"/>
        </w:rPr>
        <w:lastRenderedPageBreak/>
        <w:t>- Не надо разговаривать во время еды, тем более с набитым ртом.</w:t>
      </w:r>
    </w:p>
    <w:p w:rsidR="00C60C5A" w:rsidRPr="00106751" w:rsidRDefault="00C60C5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60C5A" w:rsidRPr="00106751" w:rsidRDefault="0010675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06751">
        <w:rPr>
          <w:rFonts w:ascii="Times New Roman" w:hAnsi="Times New Roman" w:cs="Times New Roman"/>
          <w:sz w:val="28"/>
          <w:szCs w:val="28"/>
          <w:lang w:val="ru-RU"/>
        </w:rPr>
        <w:t>- Рот и руки - вытирать бумажной салфеткой.</w:t>
      </w:r>
    </w:p>
    <w:p w:rsidR="00C60C5A" w:rsidRPr="00106751" w:rsidRDefault="00C60C5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60C5A" w:rsidRPr="00106751" w:rsidRDefault="0010675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06751">
        <w:rPr>
          <w:rFonts w:ascii="Times New Roman" w:hAnsi="Times New Roman" w:cs="Times New Roman"/>
          <w:sz w:val="28"/>
          <w:szCs w:val="28"/>
          <w:lang w:val="ru-RU"/>
        </w:rPr>
        <w:t>- Не ставить локти на стол.</w:t>
      </w:r>
    </w:p>
    <w:p w:rsidR="00C60C5A" w:rsidRPr="00106751" w:rsidRDefault="00C60C5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60C5A" w:rsidRPr="00106751" w:rsidRDefault="0010675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06751">
        <w:rPr>
          <w:rFonts w:ascii="Times New Roman" w:hAnsi="Times New Roman" w:cs="Times New Roman"/>
          <w:sz w:val="28"/>
          <w:szCs w:val="28"/>
          <w:lang w:val="ru-RU"/>
        </w:rPr>
        <w:t>- Обращать внимание на то, чтобы ребенок кушал с закрытым ртом.</w:t>
      </w:r>
    </w:p>
    <w:p w:rsidR="00C60C5A" w:rsidRPr="00106751" w:rsidRDefault="00C60C5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60C5A" w:rsidRPr="00106751" w:rsidRDefault="0010675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06751">
        <w:rPr>
          <w:rFonts w:ascii="Times New Roman" w:hAnsi="Times New Roman" w:cs="Times New Roman"/>
          <w:sz w:val="28"/>
          <w:szCs w:val="28"/>
          <w:lang w:val="ru-RU"/>
        </w:rPr>
        <w:t>- Перед</w:t>
      </w:r>
      <w:r w:rsidRPr="00106751">
        <w:rPr>
          <w:rFonts w:ascii="Times New Roman" w:hAnsi="Times New Roman" w:cs="Times New Roman"/>
          <w:sz w:val="28"/>
          <w:szCs w:val="28"/>
          <w:lang w:val="ru-RU"/>
        </w:rPr>
        <w:t xml:space="preserve"> приемом пищи и после, обязательно мыть руки!</w:t>
      </w:r>
    </w:p>
    <w:p w:rsidR="00C60C5A" w:rsidRPr="00106751" w:rsidRDefault="00C60C5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60C5A" w:rsidRPr="00106751" w:rsidRDefault="0010675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06751">
        <w:rPr>
          <w:rFonts w:ascii="Times New Roman" w:hAnsi="Times New Roman" w:cs="Times New Roman"/>
          <w:sz w:val="28"/>
          <w:szCs w:val="28"/>
          <w:lang w:val="ru-RU"/>
        </w:rPr>
        <w:t>- После окончания еды ребенка нужно научить полоскать рот.</w:t>
      </w:r>
    </w:p>
    <w:p w:rsidR="00C60C5A" w:rsidRPr="00106751" w:rsidRDefault="00C60C5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60C5A" w:rsidRPr="00106751" w:rsidRDefault="0010675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06751">
        <w:rPr>
          <w:rFonts w:ascii="Times New Roman" w:hAnsi="Times New Roman" w:cs="Times New Roman"/>
          <w:sz w:val="28"/>
          <w:szCs w:val="28"/>
          <w:lang w:val="ru-RU"/>
        </w:rPr>
        <w:t>ХОРОШИМ ПРИМЕРОМ МОГУТ БЫТЬ САМИ РОДИТЕЛИ!</w:t>
      </w:r>
    </w:p>
    <w:p w:rsidR="00C60C5A" w:rsidRPr="00106751" w:rsidRDefault="00C60C5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60C5A" w:rsidRPr="00106751" w:rsidRDefault="0010675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06751">
        <w:rPr>
          <w:rFonts w:ascii="Times New Roman" w:hAnsi="Times New Roman" w:cs="Times New Roman"/>
          <w:sz w:val="28"/>
          <w:szCs w:val="28"/>
          <w:lang w:val="ru-RU"/>
        </w:rPr>
        <w:t>ЧЕГО НЕ СЛЕДУЕТ ДОПУСКАТЬ ВО ВРЕМЯ ЕДЫ</w:t>
      </w:r>
    </w:p>
    <w:p w:rsidR="00C60C5A" w:rsidRPr="00106751" w:rsidRDefault="0010675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06751">
        <w:rPr>
          <w:rFonts w:ascii="Times New Roman" w:hAnsi="Times New Roman" w:cs="Times New Roman"/>
          <w:sz w:val="28"/>
          <w:szCs w:val="28"/>
          <w:lang w:val="ru-RU"/>
        </w:rPr>
        <w:t>- Громких разговоров и звучания музыки.</w:t>
      </w:r>
    </w:p>
    <w:p w:rsidR="00C60C5A" w:rsidRPr="00106751" w:rsidRDefault="00C60C5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60C5A" w:rsidRPr="00106751" w:rsidRDefault="0010675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06751">
        <w:rPr>
          <w:rFonts w:ascii="Times New Roman" w:hAnsi="Times New Roman" w:cs="Times New Roman"/>
          <w:sz w:val="28"/>
          <w:szCs w:val="28"/>
          <w:lang w:val="ru-RU"/>
        </w:rPr>
        <w:t xml:space="preserve">- Понуканий, </w:t>
      </w:r>
      <w:proofErr w:type="spellStart"/>
      <w:r w:rsidRPr="00106751">
        <w:rPr>
          <w:rFonts w:ascii="Times New Roman" w:hAnsi="Times New Roman" w:cs="Times New Roman"/>
          <w:sz w:val="28"/>
          <w:szCs w:val="28"/>
          <w:lang w:val="ru-RU"/>
        </w:rPr>
        <w:t>поторапливан</w:t>
      </w:r>
      <w:r w:rsidRPr="00106751">
        <w:rPr>
          <w:rFonts w:ascii="Times New Roman" w:hAnsi="Times New Roman" w:cs="Times New Roman"/>
          <w:sz w:val="28"/>
          <w:szCs w:val="28"/>
          <w:lang w:val="ru-RU"/>
        </w:rPr>
        <w:t>ия</w:t>
      </w:r>
      <w:proofErr w:type="spellEnd"/>
      <w:r w:rsidRPr="00106751">
        <w:rPr>
          <w:rFonts w:ascii="Times New Roman" w:hAnsi="Times New Roman" w:cs="Times New Roman"/>
          <w:sz w:val="28"/>
          <w:szCs w:val="28"/>
          <w:lang w:val="ru-RU"/>
        </w:rPr>
        <w:t xml:space="preserve"> ребенка.</w:t>
      </w:r>
    </w:p>
    <w:p w:rsidR="00C60C5A" w:rsidRPr="00106751" w:rsidRDefault="00C60C5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60C5A" w:rsidRPr="00106751" w:rsidRDefault="0010675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0675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106751">
        <w:rPr>
          <w:rFonts w:ascii="Times New Roman" w:hAnsi="Times New Roman" w:cs="Times New Roman"/>
          <w:sz w:val="28"/>
          <w:szCs w:val="28"/>
          <w:lang w:val="ru-RU"/>
        </w:rPr>
        <w:t>Насильного</w:t>
      </w:r>
      <w:proofErr w:type="spellEnd"/>
      <w:r w:rsidRPr="00106751">
        <w:rPr>
          <w:rFonts w:ascii="Times New Roman" w:hAnsi="Times New Roman" w:cs="Times New Roman"/>
          <w:sz w:val="28"/>
          <w:szCs w:val="28"/>
          <w:lang w:val="ru-RU"/>
        </w:rPr>
        <w:t xml:space="preserve"> кормления или </w:t>
      </w:r>
      <w:proofErr w:type="spellStart"/>
      <w:r w:rsidRPr="00106751">
        <w:rPr>
          <w:rFonts w:ascii="Times New Roman" w:hAnsi="Times New Roman" w:cs="Times New Roman"/>
          <w:sz w:val="28"/>
          <w:szCs w:val="28"/>
          <w:lang w:val="ru-RU"/>
        </w:rPr>
        <w:t>докармливания</w:t>
      </w:r>
      <w:proofErr w:type="spellEnd"/>
      <w:r w:rsidRPr="0010675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60C5A" w:rsidRPr="00106751" w:rsidRDefault="00C60C5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60C5A" w:rsidRPr="00106751" w:rsidRDefault="0010675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06751">
        <w:rPr>
          <w:rFonts w:ascii="Times New Roman" w:hAnsi="Times New Roman" w:cs="Times New Roman"/>
          <w:sz w:val="28"/>
          <w:szCs w:val="28"/>
          <w:lang w:val="ru-RU"/>
        </w:rPr>
        <w:t>- Осуждения ребенка за неосторожность, неопрятность, неправильное использование столовых приборов.</w:t>
      </w:r>
    </w:p>
    <w:p w:rsidR="00C60C5A" w:rsidRPr="00106751" w:rsidRDefault="00C60C5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60C5A" w:rsidRPr="00106751" w:rsidRDefault="0010675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06751">
        <w:rPr>
          <w:rFonts w:ascii="Times New Roman" w:hAnsi="Times New Roman" w:cs="Times New Roman"/>
          <w:sz w:val="28"/>
          <w:szCs w:val="28"/>
          <w:lang w:val="ru-RU"/>
        </w:rPr>
        <w:t>- Неэстетичной сервировки стола, некрасивого оформления блюд.</w:t>
      </w:r>
    </w:p>
    <w:p w:rsidR="00C60C5A" w:rsidRPr="00106751" w:rsidRDefault="00C60C5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60C5A" w:rsidRPr="00106751" w:rsidRDefault="0010675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06751">
        <w:rPr>
          <w:rFonts w:ascii="Times New Roman" w:hAnsi="Times New Roman" w:cs="Times New Roman"/>
          <w:sz w:val="28"/>
          <w:szCs w:val="28"/>
          <w:lang w:val="ru-RU"/>
        </w:rPr>
        <w:t>Советский и российский писатель Влади</w:t>
      </w:r>
      <w:r w:rsidRPr="00106751">
        <w:rPr>
          <w:rFonts w:ascii="Times New Roman" w:hAnsi="Times New Roman" w:cs="Times New Roman"/>
          <w:sz w:val="28"/>
          <w:szCs w:val="28"/>
          <w:lang w:val="ru-RU"/>
        </w:rPr>
        <w:t>мир Леви, в своей книге "Нестандартный ребенок", описывает приемы правильного отношения к приему пищи, в первую очередь родителей.</w:t>
      </w:r>
    </w:p>
    <w:p w:rsidR="00C60C5A" w:rsidRPr="00106751" w:rsidRDefault="00C60C5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60C5A" w:rsidRPr="00106751" w:rsidRDefault="0010675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06751">
        <w:rPr>
          <w:rFonts w:ascii="Times New Roman" w:hAnsi="Times New Roman" w:cs="Times New Roman"/>
          <w:sz w:val="28"/>
          <w:szCs w:val="28"/>
          <w:lang w:val="ru-RU"/>
        </w:rPr>
        <w:t>КАК НЕ НАДО КОРМИТЬ РЕБЕНКА,</w:t>
      </w:r>
    </w:p>
    <w:p w:rsidR="00C60C5A" w:rsidRPr="00106751" w:rsidRDefault="0010675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06751">
        <w:rPr>
          <w:rFonts w:ascii="Times New Roman" w:hAnsi="Times New Roman" w:cs="Times New Roman"/>
          <w:sz w:val="28"/>
          <w:szCs w:val="28"/>
          <w:lang w:val="ru-RU"/>
        </w:rPr>
        <w:t>СЕМЬ ВЕЛИКИХ И ОБЯЗАТЕЛЬНЫХ "НЕ"</w:t>
      </w:r>
    </w:p>
    <w:p w:rsidR="00C60C5A" w:rsidRPr="00106751" w:rsidRDefault="0010675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06751">
        <w:rPr>
          <w:rFonts w:ascii="Times New Roman" w:hAnsi="Times New Roman" w:cs="Times New Roman"/>
          <w:sz w:val="28"/>
          <w:szCs w:val="28"/>
          <w:lang w:val="ru-RU"/>
        </w:rPr>
        <w:t>1. Не принуждать. Поймем и запомним: пищевое насилие - одно из</w:t>
      </w:r>
      <w:r w:rsidRPr="00106751">
        <w:rPr>
          <w:rFonts w:ascii="Times New Roman" w:hAnsi="Times New Roman" w:cs="Times New Roman"/>
          <w:sz w:val="28"/>
          <w:szCs w:val="28"/>
          <w:lang w:val="ru-RU"/>
        </w:rPr>
        <w:t xml:space="preserve"> самых страшных насилий над организмом и личностью, вред и физический, и психический. Если ребенок не </w:t>
      </w:r>
      <w:proofErr w:type="gramStart"/>
      <w:r w:rsidRPr="00106751">
        <w:rPr>
          <w:rFonts w:ascii="Times New Roman" w:hAnsi="Times New Roman" w:cs="Times New Roman"/>
          <w:sz w:val="28"/>
          <w:szCs w:val="28"/>
          <w:lang w:val="ru-RU"/>
        </w:rPr>
        <w:t>хочет</w:t>
      </w:r>
      <w:proofErr w:type="gramEnd"/>
      <w:r w:rsidRPr="00106751">
        <w:rPr>
          <w:rFonts w:ascii="Times New Roman" w:hAnsi="Times New Roman" w:cs="Times New Roman"/>
          <w:sz w:val="28"/>
          <w:szCs w:val="28"/>
          <w:lang w:val="ru-RU"/>
        </w:rPr>
        <w:t xml:space="preserve"> есть, значит, ему в данный момент есть не нужно! Если не </w:t>
      </w:r>
      <w:proofErr w:type="gramStart"/>
      <w:r w:rsidRPr="00106751">
        <w:rPr>
          <w:rFonts w:ascii="Times New Roman" w:hAnsi="Times New Roman" w:cs="Times New Roman"/>
          <w:sz w:val="28"/>
          <w:szCs w:val="28"/>
          <w:lang w:val="ru-RU"/>
        </w:rPr>
        <w:t>хочет</w:t>
      </w:r>
      <w:proofErr w:type="gramEnd"/>
      <w:r w:rsidRPr="00106751">
        <w:rPr>
          <w:rFonts w:ascii="Times New Roman" w:hAnsi="Times New Roman" w:cs="Times New Roman"/>
          <w:sz w:val="28"/>
          <w:szCs w:val="28"/>
          <w:lang w:val="ru-RU"/>
        </w:rPr>
        <w:t xml:space="preserve"> есть только чего-то определенного, значит, не нужно именно этого! Никаких принуждений</w:t>
      </w:r>
      <w:r w:rsidRPr="00106751">
        <w:rPr>
          <w:rFonts w:ascii="Times New Roman" w:hAnsi="Times New Roman" w:cs="Times New Roman"/>
          <w:sz w:val="28"/>
          <w:szCs w:val="28"/>
          <w:lang w:val="ru-RU"/>
        </w:rPr>
        <w:t xml:space="preserve"> к еде! Никакого "откармливания"! Ребенок не сельскохозяйственное животное! Отсутствие аппетита при болезни есть знак, что организм нуждается во внутренней очистке, сам хочет поголодать, и в этом случае голос инстинкта вернее любого врачебного предписания.</w:t>
      </w:r>
    </w:p>
    <w:p w:rsidR="00C60C5A" w:rsidRPr="00106751" w:rsidRDefault="00C60C5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60C5A" w:rsidRPr="00106751" w:rsidRDefault="0010675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06751">
        <w:rPr>
          <w:rFonts w:ascii="Times New Roman" w:hAnsi="Times New Roman" w:cs="Times New Roman"/>
          <w:sz w:val="28"/>
          <w:szCs w:val="28"/>
          <w:lang w:val="ru-RU"/>
        </w:rPr>
        <w:lastRenderedPageBreak/>
        <w:t>2. Не навязывать. Насилие в мягкой форме: уговоры, убеждения, настойчивые повторения предложения. Ни в коем случае не делайте этого!</w:t>
      </w:r>
    </w:p>
    <w:p w:rsidR="00C60C5A" w:rsidRPr="00106751" w:rsidRDefault="00C60C5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60C5A" w:rsidRPr="00106751" w:rsidRDefault="0010675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06751">
        <w:rPr>
          <w:rFonts w:ascii="Times New Roman" w:hAnsi="Times New Roman" w:cs="Times New Roman"/>
          <w:sz w:val="28"/>
          <w:szCs w:val="28"/>
          <w:lang w:val="ru-RU"/>
        </w:rPr>
        <w:t>3. Не ублажать. Еда - не средство добиться послушания и не средство наслаждения; еда - средство жить. Здоровое удовольст</w:t>
      </w:r>
      <w:r w:rsidRPr="00106751">
        <w:rPr>
          <w:rFonts w:ascii="Times New Roman" w:hAnsi="Times New Roman" w:cs="Times New Roman"/>
          <w:sz w:val="28"/>
          <w:szCs w:val="28"/>
          <w:lang w:val="ru-RU"/>
        </w:rPr>
        <w:t>вие от еды, конечно, необходимо, но оно должно происходить только от здорового аппетита. Вашими конфетками вы добьетесь только избалованности и извращения вкуса, равно как и нарушения обмена веществ.</w:t>
      </w:r>
    </w:p>
    <w:p w:rsidR="00C60C5A" w:rsidRPr="00106751" w:rsidRDefault="00C60C5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60C5A" w:rsidRPr="00106751" w:rsidRDefault="0010675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06751">
        <w:rPr>
          <w:rFonts w:ascii="Times New Roman" w:hAnsi="Times New Roman" w:cs="Times New Roman"/>
          <w:sz w:val="28"/>
          <w:szCs w:val="28"/>
          <w:lang w:val="ru-RU"/>
        </w:rPr>
        <w:t>4. Не торопить. Еда - не тушение пожара. Темп еды - дел</w:t>
      </w:r>
      <w:r w:rsidRPr="00106751">
        <w:rPr>
          <w:rFonts w:ascii="Times New Roman" w:hAnsi="Times New Roman" w:cs="Times New Roman"/>
          <w:sz w:val="28"/>
          <w:szCs w:val="28"/>
          <w:lang w:val="ru-RU"/>
        </w:rPr>
        <w:t>о сугубо личное. Спешка в еде всегда вредна. Если приходится спешить в школу или куда-нибудь еще, то пусть ребенок лучше не доест, чем в суматохе и панике проглотит еще один не дожёванный кусок.</w:t>
      </w:r>
    </w:p>
    <w:p w:rsidR="00C60C5A" w:rsidRPr="00106751" w:rsidRDefault="00C60C5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60C5A" w:rsidRPr="00106751" w:rsidRDefault="0010675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06751">
        <w:rPr>
          <w:rFonts w:ascii="Times New Roman" w:hAnsi="Times New Roman" w:cs="Times New Roman"/>
          <w:sz w:val="28"/>
          <w:szCs w:val="28"/>
          <w:lang w:val="ru-RU"/>
        </w:rPr>
        <w:t>5. Не отвлекать. Пока ребенок ест, телевизор должен быть вык</w:t>
      </w:r>
      <w:r w:rsidRPr="00106751">
        <w:rPr>
          <w:rFonts w:ascii="Times New Roman" w:hAnsi="Times New Roman" w:cs="Times New Roman"/>
          <w:sz w:val="28"/>
          <w:szCs w:val="28"/>
          <w:lang w:val="ru-RU"/>
        </w:rPr>
        <w:t>лючен, а новая игрушка припрятана. Однако</w:t>
      </w:r>
      <w:proofErr w:type="gramStart"/>
      <w:r w:rsidRPr="00106751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 w:rsidRPr="00106751">
        <w:rPr>
          <w:rFonts w:ascii="Times New Roman" w:hAnsi="Times New Roman" w:cs="Times New Roman"/>
          <w:sz w:val="28"/>
          <w:szCs w:val="28"/>
          <w:lang w:val="ru-RU"/>
        </w:rPr>
        <w:t xml:space="preserve"> если ребенок отвлекается от еды сам, не протестуйте и не понукайте: значит, он не голоден.</w:t>
      </w:r>
    </w:p>
    <w:p w:rsidR="00C60C5A" w:rsidRPr="00106751" w:rsidRDefault="00C60C5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60C5A" w:rsidRPr="00106751" w:rsidRDefault="0010675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06751">
        <w:rPr>
          <w:rFonts w:ascii="Times New Roman" w:hAnsi="Times New Roman" w:cs="Times New Roman"/>
          <w:sz w:val="28"/>
          <w:szCs w:val="28"/>
          <w:lang w:val="ru-RU"/>
        </w:rPr>
        <w:t>6. Не тревожиться и не тревожить. Никакой тревоги, никакого беспокойства по поводу того, поел ли ребенок вовремя и скольк</w:t>
      </w:r>
      <w:r w:rsidRPr="00106751">
        <w:rPr>
          <w:rFonts w:ascii="Times New Roman" w:hAnsi="Times New Roman" w:cs="Times New Roman"/>
          <w:sz w:val="28"/>
          <w:szCs w:val="28"/>
          <w:lang w:val="ru-RU"/>
        </w:rPr>
        <w:t xml:space="preserve">о. Следите только за качеством пищи. Не приставать, не спрашивать: «Ты поел? Хочешь есть?» Пусть попросит, пусть потребует сам, когда захочет, так будет правильно — так, только так! </w:t>
      </w:r>
      <w:r>
        <w:rPr>
          <w:rFonts w:ascii="Times New Roman" w:hAnsi="Times New Roman" w:cs="Times New Roman"/>
          <w:sz w:val="28"/>
          <w:szCs w:val="28"/>
        </w:rPr>
        <w:t xml:space="preserve">«…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кормить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?». </w:t>
      </w:r>
      <w:r w:rsidRPr="00106751">
        <w:rPr>
          <w:rFonts w:ascii="Times New Roman" w:hAnsi="Times New Roman" w:cs="Times New Roman"/>
          <w:sz w:val="28"/>
          <w:szCs w:val="28"/>
          <w:lang w:val="ru-RU"/>
        </w:rPr>
        <w:t>Очень просто. Какое-то время еда должна быть в пред</w:t>
      </w:r>
      <w:r w:rsidRPr="00106751">
        <w:rPr>
          <w:rFonts w:ascii="Times New Roman" w:hAnsi="Times New Roman" w:cs="Times New Roman"/>
          <w:sz w:val="28"/>
          <w:szCs w:val="28"/>
          <w:lang w:val="ru-RU"/>
        </w:rPr>
        <w:t xml:space="preserve">елах досягаемости, на виду у ребенка. Если младенец, то дать грудь при проявлении беспокойства. Если малыш, то </w:t>
      </w:r>
      <w:proofErr w:type="spellStart"/>
      <w:r w:rsidRPr="00106751">
        <w:rPr>
          <w:rFonts w:ascii="Times New Roman" w:hAnsi="Times New Roman" w:cs="Times New Roman"/>
          <w:sz w:val="28"/>
          <w:szCs w:val="28"/>
          <w:lang w:val="ru-RU"/>
        </w:rPr>
        <w:t>безнасильно</w:t>
      </w:r>
      <w:proofErr w:type="spellEnd"/>
      <w:r w:rsidRPr="00106751">
        <w:rPr>
          <w:rFonts w:ascii="Times New Roman" w:hAnsi="Times New Roman" w:cs="Times New Roman"/>
          <w:sz w:val="28"/>
          <w:szCs w:val="28"/>
          <w:lang w:val="ru-RU"/>
        </w:rPr>
        <w:t xml:space="preserve"> увлечь к столу, не удерживая, однако, если не хочет. Если ребенок постарше, то вы можете сообщить ему, что завтрак, обед или ужин гот</w:t>
      </w:r>
      <w:r w:rsidRPr="00106751">
        <w:rPr>
          <w:rFonts w:ascii="Times New Roman" w:hAnsi="Times New Roman" w:cs="Times New Roman"/>
          <w:sz w:val="28"/>
          <w:szCs w:val="28"/>
          <w:lang w:val="ru-RU"/>
        </w:rPr>
        <w:t>ов, предложить поесть – все, более ничего. Еда перед тобой: ешь, если хочешь.</w:t>
      </w:r>
    </w:p>
    <w:p w:rsidR="00C60C5A" w:rsidRPr="00106751" w:rsidRDefault="00C60C5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60C5A" w:rsidRPr="00106751" w:rsidRDefault="0010675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06751">
        <w:rPr>
          <w:rFonts w:ascii="Times New Roman" w:hAnsi="Times New Roman" w:cs="Times New Roman"/>
          <w:sz w:val="28"/>
          <w:szCs w:val="28"/>
          <w:lang w:val="ru-RU"/>
        </w:rPr>
        <w:t>7. Не оставляйте без внимания детали. Подавайте здоровый пример. Желательно – во всех отношениях</w:t>
      </w:r>
      <w:proofErr w:type="gramStart"/>
      <w:r w:rsidRPr="00106751">
        <w:rPr>
          <w:rFonts w:ascii="Times New Roman" w:hAnsi="Times New Roman" w:cs="Times New Roman"/>
          <w:sz w:val="28"/>
          <w:szCs w:val="28"/>
          <w:lang w:val="ru-RU"/>
        </w:rPr>
        <w:t>… Д</w:t>
      </w:r>
      <w:proofErr w:type="gramEnd"/>
      <w:r w:rsidRPr="00106751">
        <w:rPr>
          <w:rFonts w:ascii="Times New Roman" w:hAnsi="Times New Roman" w:cs="Times New Roman"/>
          <w:sz w:val="28"/>
          <w:szCs w:val="28"/>
          <w:lang w:val="ru-RU"/>
        </w:rPr>
        <w:t xml:space="preserve">аже в таком, казалось бы, элементарном вопросе, как кормление чада, речь идет </w:t>
      </w:r>
      <w:r w:rsidRPr="00106751">
        <w:rPr>
          <w:rFonts w:ascii="Times New Roman" w:hAnsi="Times New Roman" w:cs="Times New Roman"/>
          <w:sz w:val="28"/>
          <w:szCs w:val="28"/>
          <w:lang w:val="ru-RU"/>
        </w:rPr>
        <w:t>не только о здоровье физическом. «Как не надо кормить», «как кормить» – это и как себя вести, и как мыслить и чувствовать...</w:t>
      </w:r>
    </w:p>
    <w:p w:rsidR="00C60C5A" w:rsidRPr="00106751" w:rsidRDefault="00C60C5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60C5A" w:rsidRDefault="00106751">
      <w:pPr>
        <w:rPr>
          <w:rFonts w:ascii="Times New Roman" w:hAnsi="Times New Roman" w:cs="Times New Roman"/>
          <w:sz w:val="28"/>
          <w:szCs w:val="28"/>
        </w:rPr>
      </w:pPr>
      <w:r w:rsidRPr="00106751">
        <w:rPr>
          <w:rFonts w:ascii="Times New Roman" w:hAnsi="Times New Roman" w:cs="Times New Roman"/>
          <w:sz w:val="28"/>
          <w:szCs w:val="28"/>
          <w:lang w:val="ru-RU"/>
        </w:rPr>
        <w:t>Уважаемые родители! Мы очень надеемся, что все сказанное выше, будет полезно вам и вашему ребенку. И надеемся, что наше дальнейшее</w:t>
      </w:r>
      <w:r w:rsidRPr="00106751">
        <w:rPr>
          <w:rFonts w:ascii="Times New Roman" w:hAnsi="Times New Roman" w:cs="Times New Roman"/>
          <w:sz w:val="28"/>
          <w:szCs w:val="28"/>
          <w:lang w:val="ru-RU"/>
        </w:rPr>
        <w:t xml:space="preserve"> сотрудничество будет таким же плодотворным.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свидания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C60C5A" w:rsidRDefault="00C60C5A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C60C5A" w:rsidRDefault="00C60C5A">
      <w:pPr>
        <w:rPr>
          <w:rFonts w:ascii="Times New Roman" w:hAnsi="Times New Roman" w:cs="Times New Roman"/>
          <w:sz w:val="28"/>
          <w:szCs w:val="28"/>
        </w:rPr>
      </w:pPr>
    </w:p>
    <w:sectPr w:rsidR="00C60C5A" w:rsidSect="00C60C5A">
      <w:pgSz w:w="11906" w:h="16838"/>
      <w:pgMar w:top="1440" w:right="1106" w:bottom="1440" w:left="12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0C60C5A"/>
    <w:rsid w:val="00106751"/>
    <w:rsid w:val="00C60C5A"/>
    <w:rsid w:val="14413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0C5A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772</Words>
  <Characters>4403</Characters>
  <Application>Microsoft Office Word</Application>
  <DocSecurity>0</DocSecurity>
  <Lines>36</Lines>
  <Paragraphs>10</Paragraphs>
  <ScaleCrop>false</ScaleCrop>
  <Company/>
  <LinksUpToDate>false</LinksUpToDate>
  <CharactersWithSpaces>5165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Оля</cp:lastModifiedBy>
  <cp:revision>3</cp:revision>
  <dcterms:created xsi:type="dcterms:W3CDTF">2025-09-30T12:26:00Z</dcterms:created>
  <dcterms:modified xsi:type="dcterms:W3CDTF">2026-05-24T19:47:00Z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7E90CECECDFC451BAB961A54E47706A6_12</vt:lpwstr>
  </property>
</Properties>
</file>