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B958" w14:textId="77777777" w:rsidR="00674D00" w:rsidRPr="00C71BF6" w:rsidRDefault="00674D00" w:rsidP="00674D0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5"/>
          <w:szCs w:val="15"/>
        </w:rPr>
      </w:pPr>
      <w:r w:rsidRPr="00C71BF6">
        <w:rPr>
          <w:rStyle w:val="normaltextrun"/>
          <w:b/>
          <w:bCs/>
          <w:sz w:val="28"/>
          <w:szCs w:val="28"/>
        </w:rPr>
        <w:t>Как поддержать у ребёнка интерес</w:t>
      </w:r>
      <w:r w:rsidRPr="00C71BF6">
        <w:rPr>
          <w:rStyle w:val="eop"/>
          <w:b/>
          <w:bCs/>
          <w:sz w:val="28"/>
          <w:szCs w:val="28"/>
        </w:rPr>
        <w:t> </w:t>
      </w:r>
      <w:r w:rsidRPr="00C71BF6">
        <w:rPr>
          <w:rStyle w:val="normaltextrun"/>
          <w:b/>
          <w:bCs/>
          <w:sz w:val="28"/>
          <w:szCs w:val="28"/>
        </w:rPr>
        <w:t>к музыкальному образованию.</w:t>
      </w:r>
      <w:r w:rsidRPr="00C71BF6">
        <w:rPr>
          <w:rStyle w:val="eop"/>
          <w:b/>
          <w:bCs/>
          <w:sz w:val="28"/>
          <w:szCs w:val="28"/>
        </w:rPr>
        <w:t> </w:t>
      </w:r>
    </w:p>
    <w:p w14:paraId="329C6BC4" w14:textId="77777777" w:rsidR="00674D00" w:rsidRDefault="00674D00" w:rsidP="00674D0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color w:val="333333"/>
          <w:sz w:val="28"/>
          <w:szCs w:val="28"/>
        </w:rPr>
        <w:t> </w:t>
      </w:r>
    </w:p>
    <w:p w14:paraId="35DF0F5A" w14:textId="77777777" w:rsidR="00674D00" w:rsidRDefault="00674D00" w:rsidP="00674D00">
      <w:pPr>
        <w:pStyle w:val="paragraph"/>
        <w:shd w:val="clear" w:color="auto" w:fill="FFFFFF"/>
        <w:spacing w:before="0" w:beforeAutospacing="0" w:after="0" w:afterAutospacing="0"/>
        <w:ind w:firstLine="569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Многие родители желали бы, чтобы их ребенок стал чуточку умнее, а главное счастливее и удачливее не только своих сверстников, но и собственных родителей.</w:t>
      </w:r>
      <w:r>
        <w:rPr>
          <w:rStyle w:val="eop"/>
          <w:sz w:val="28"/>
          <w:szCs w:val="28"/>
        </w:rPr>
        <w:t> </w:t>
      </w:r>
    </w:p>
    <w:p w14:paraId="495CBEAB" w14:textId="77777777" w:rsidR="00674D00" w:rsidRDefault="00674D00" w:rsidP="00674D00">
      <w:pPr>
        <w:pStyle w:val="paragraph"/>
        <w:shd w:val="clear" w:color="auto" w:fill="FFFFFF"/>
        <w:spacing w:before="0" w:beforeAutospacing="0" w:after="0" w:afterAutospacing="0"/>
        <w:ind w:firstLine="569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О положительном влиянии музыки на человека проведено множество исследований, написано бессчетное количество статей.</w:t>
      </w:r>
      <w:r>
        <w:rPr>
          <w:rStyle w:val="eop"/>
          <w:sz w:val="28"/>
          <w:szCs w:val="28"/>
        </w:rPr>
        <w:t> </w:t>
      </w:r>
    </w:p>
    <w:p w14:paraId="060B9133" w14:textId="77777777" w:rsidR="00674D00" w:rsidRDefault="00674D00" w:rsidP="00674D0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Тем не менее, не все еще знают о том, что занятия музыкой повышают интеллектуальные способности детей в среднем до 40%!</w:t>
      </w:r>
      <w:r>
        <w:rPr>
          <w:rStyle w:val="eop"/>
          <w:sz w:val="28"/>
          <w:szCs w:val="28"/>
        </w:rPr>
        <w:t> </w:t>
      </w:r>
    </w:p>
    <w:p w14:paraId="04CDF44C" w14:textId="62709BF6" w:rsidR="00674D00" w:rsidRDefault="00674D00" w:rsidP="00674D00">
      <w:pPr>
        <w:pStyle w:val="paragraph"/>
        <w:shd w:val="clear" w:color="auto" w:fill="FFFFFF"/>
        <w:spacing w:before="0" w:beforeAutospacing="0" w:after="0" w:afterAutospacing="0"/>
        <w:ind w:firstLine="569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Музыку любят все, от мала до велика. Н</w:t>
      </w:r>
      <w:r w:rsidR="00C71BF6">
        <w:rPr>
          <w:rStyle w:val="normaltextrun"/>
          <w:sz w:val="28"/>
          <w:szCs w:val="28"/>
        </w:rPr>
        <w:t xml:space="preserve">екоторые </w:t>
      </w:r>
      <w:r>
        <w:rPr>
          <w:rStyle w:val="normaltextrun"/>
          <w:sz w:val="28"/>
          <w:szCs w:val="28"/>
        </w:rPr>
        <w:t>папы и мамы, которым хорошо известна польза от уроков музыки, стараются избегать темы о музыкальном образовании. Наоборот, они тщательно ищут другие способности у своего ребенка и стараются загрузить его иными видами активности. Почему? Родители и учителя музыки обеспокоены тем, что большое количество детей начинают и в скором времени оставляют уроки музыки. Однажды начав музыкальное образование ребенка, и не достигнув цели, выбрасывается куча средств, человеческих нервов и времени, которые могли быть инвестированы с большей пользой в другом направлении.  Взрослые не делают даже попыток выяснить настоящую причину потери детского интереса. На вопрос «Почему прекратились музыкальные занятия?» звучит стандартный ответ: «Ребенок сам не захотел, у него появились другие увлечения».</w:t>
      </w:r>
      <w:r>
        <w:rPr>
          <w:rStyle w:val="eop"/>
          <w:sz w:val="28"/>
          <w:szCs w:val="28"/>
        </w:rPr>
        <w:t> </w:t>
      </w:r>
    </w:p>
    <w:p w14:paraId="6C21C5DF" w14:textId="77777777" w:rsidR="00674D00" w:rsidRDefault="00674D00" w:rsidP="00674D00">
      <w:pPr>
        <w:pStyle w:val="paragraph"/>
        <w:shd w:val="clear" w:color="auto" w:fill="FFFFFF"/>
        <w:spacing w:before="0" w:beforeAutospacing="0" w:after="0" w:afterAutospacing="0"/>
        <w:ind w:firstLine="569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Весь процесс обучения в глазах неопытных родителей (и даже некоторых учителей музыки) выглядит очень сложно. И, это действительно так и есть, потому что они сами его усложняют!  Отсутствие элементарных и необходимых знаний о музыкальном образовании у родителей тормозит интеллектуальное развитие их собственных детей.</w:t>
      </w:r>
      <w:r>
        <w:rPr>
          <w:rStyle w:val="eop"/>
          <w:sz w:val="28"/>
          <w:szCs w:val="28"/>
        </w:rPr>
        <w:t> </w:t>
      </w:r>
    </w:p>
    <w:p w14:paraId="66B0FA0A" w14:textId="59E6C31A" w:rsidR="00674D00" w:rsidRDefault="00674D00" w:rsidP="00674D00">
      <w:pPr>
        <w:pStyle w:val="paragraph"/>
        <w:shd w:val="clear" w:color="auto" w:fill="FFFFFF"/>
        <w:spacing w:before="0" w:beforeAutospacing="0" w:after="0" w:afterAutospacing="0"/>
        <w:ind w:firstLine="569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Неужели папы и мамы должны учить музыкальную грамоту и приобретать различные исполнительские навыки и приемы так же, как и их </w:t>
      </w:r>
      <w:r>
        <w:rPr>
          <w:rStyle w:val="contextualspellingandgrammarerror"/>
          <w:sz w:val="28"/>
          <w:szCs w:val="28"/>
        </w:rPr>
        <w:t>дети?</w:t>
      </w:r>
      <w:r w:rsidR="00C71BF6">
        <w:rPr>
          <w:rStyle w:val="contextualspellingandgrammarerror"/>
          <w:sz w:val="28"/>
          <w:szCs w:val="28"/>
        </w:rPr>
        <w:t xml:space="preserve"> </w:t>
      </w:r>
      <w:r w:rsidR="00C71BF6">
        <w:rPr>
          <w:rStyle w:val="normaltextrun"/>
          <w:sz w:val="28"/>
          <w:szCs w:val="28"/>
        </w:rPr>
        <w:t xml:space="preserve">В </w:t>
      </w:r>
      <w:r>
        <w:rPr>
          <w:rStyle w:val="normaltextrun"/>
          <w:sz w:val="28"/>
          <w:szCs w:val="28"/>
        </w:rPr>
        <w:t>этом нет никакой необходимости. Речь идет совершенно о другом.</w:t>
      </w:r>
      <w:r>
        <w:rPr>
          <w:rStyle w:val="eop"/>
          <w:sz w:val="28"/>
          <w:szCs w:val="28"/>
        </w:rPr>
        <w:t> </w:t>
      </w:r>
    </w:p>
    <w:p w14:paraId="2E753F8E" w14:textId="77777777" w:rsidR="00674D00" w:rsidRDefault="00674D00" w:rsidP="00674D00">
      <w:pPr>
        <w:pStyle w:val="paragraph"/>
        <w:shd w:val="clear" w:color="auto" w:fill="FFFFFF"/>
        <w:spacing w:before="0" w:beforeAutospacing="0" w:after="0" w:afterAutospacing="0"/>
        <w:ind w:firstLine="569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В основе любого образования, лежит, в первую очередь, интерес.</w:t>
      </w:r>
      <w:r>
        <w:rPr>
          <w:rStyle w:val="eop"/>
          <w:sz w:val="28"/>
          <w:szCs w:val="28"/>
        </w:rPr>
        <w:t> </w:t>
      </w:r>
    </w:p>
    <w:p w14:paraId="7B8C1FA2" w14:textId="77777777" w:rsidR="00C71BF6" w:rsidRDefault="00674D00" w:rsidP="00674D0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C71BF6">
        <w:rPr>
          <w:rStyle w:val="normaltextrun"/>
          <w:b/>
          <w:bCs/>
          <w:sz w:val="28"/>
          <w:szCs w:val="28"/>
        </w:rPr>
        <w:t>Интерес –</w:t>
      </w:r>
      <w:r w:rsidRPr="00C71BF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вот главное ключевое слово, о котором в ежедневной рутине </w:t>
      </w:r>
    </w:p>
    <w:p w14:paraId="6313EFF8" w14:textId="1F077123" w:rsidR="00674D00" w:rsidRDefault="00674D00" w:rsidP="00674D0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так часто забывают родители и учителя музыки. Чтобы в самом начале у ребенка появился интерес к урокам музыки, не требуется большого труда – хорошая музыка в хорошем исполнении сама сделает свое дело, а вот чтобы сохранить и поддерживать его долгие годы, требуются целенаправленность, терпение, и, несомненно, специальные знания.</w:t>
      </w:r>
      <w:r>
        <w:rPr>
          <w:rStyle w:val="eop"/>
          <w:sz w:val="28"/>
          <w:szCs w:val="28"/>
        </w:rPr>
        <w:t> </w:t>
      </w:r>
    </w:p>
    <w:p w14:paraId="0EE9DE94" w14:textId="3F2C83E4" w:rsidR="00674D00" w:rsidRDefault="00674D00" w:rsidP="00674D00">
      <w:pPr>
        <w:pStyle w:val="paragraph"/>
        <w:shd w:val="clear" w:color="auto" w:fill="FFFFFF"/>
        <w:spacing w:before="0" w:beforeAutospacing="0" w:after="0" w:afterAutospacing="0"/>
        <w:ind w:firstLine="569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Для развития интереса к музыке необходимо создать дома условия</w:t>
      </w:r>
      <w:r w:rsidR="00C71BF6">
        <w:rPr>
          <w:rStyle w:val="normaltextrun"/>
          <w:sz w:val="28"/>
          <w:szCs w:val="28"/>
        </w:rPr>
        <w:t>-</w:t>
      </w:r>
      <w:r>
        <w:rPr>
          <w:rStyle w:val="normaltextrun"/>
          <w:sz w:val="28"/>
          <w:szCs w:val="28"/>
        </w:rPr>
        <w:t xml:space="preserve"> музыкальный уголок, </w:t>
      </w:r>
      <w:r>
        <w:rPr>
          <w:rStyle w:val="contextualspellingandgrammarerror"/>
          <w:sz w:val="28"/>
          <w:szCs w:val="28"/>
        </w:rPr>
        <w:t>например,  где</w:t>
      </w:r>
      <w:r>
        <w:rPr>
          <w:rStyle w:val="normaltextrun"/>
          <w:sz w:val="28"/>
          <w:szCs w:val="28"/>
        </w:rPr>
        <w:t> ребёнок мог бы послушать музыку, поиграть в музыкально – дидактические игры, поиграть на детских музыкальных инструментах. Музыкальный уголок лучше расположить на отдельной полке или столе, чтобы у ребёнка был подход к уголку. Какие именно инструменты должны быть в уголке? Металлофон,</w:t>
      </w:r>
      <w:r w:rsidR="00C71BF6">
        <w:rPr>
          <w:rStyle w:val="normaltextrun"/>
          <w:sz w:val="28"/>
          <w:szCs w:val="28"/>
        </w:rPr>
        <w:t xml:space="preserve"> диатонические колокольчики</w:t>
      </w:r>
      <w:r>
        <w:rPr>
          <w:rStyle w:val="normaltextrun"/>
          <w:sz w:val="28"/>
          <w:szCs w:val="28"/>
        </w:rPr>
        <w:t>, детская флейта,</w:t>
      </w:r>
      <w:r w:rsidR="00C71BF6">
        <w:rPr>
          <w:rStyle w:val="normaltextrun"/>
          <w:sz w:val="28"/>
          <w:szCs w:val="28"/>
        </w:rPr>
        <w:t xml:space="preserve"> детское фортепиано, шумовые инструменты</w:t>
      </w:r>
      <w:r>
        <w:rPr>
          <w:rStyle w:val="normaltextrun"/>
          <w:sz w:val="28"/>
          <w:szCs w:val="28"/>
        </w:rPr>
        <w:t xml:space="preserve">. В детском саду уже в средней группе мы учим играть на металлофоне простейшие мелодии. Хорошо иметь дома и деревянные ложки, т.к. </w:t>
      </w:r>
      <w:r>
        <w:rPr>
          <w:rStyle w:val="normaltextrun"/>
          <w:sz w:val="28"/>
          <w:szCs w:val="28"/>
        </w:rPr>
        <w:lastRenderedPageBreak/>
        <w:t>простейшими навыками игре на ложках дети овладевают уже в младшей группе. Музыкальный руководитель всегда с удовольствием готов дать консультацию родителям, как правильно играть на тех или иных инструментах.</w:t>
      </w:r>
      <w:r>
        <w:rPr>
          <w:rStyle w:val="eop"/>
          <w:sz w:val="28"/>
          <w:szCs w:val="28"/>
        </w:rPr>
        <w:t> </w:t>
      </w:r>
    </w:p>
    <w:p w14:paraId="3D0C934E" w14:textId="48562DF8" w:rsidR="00674D00" w:rsidRDefault="00674D00" w:rsidP="00674D00">
      <w:pPr>
        <w:pStyle w:val="paragraph"/>
        <w:shd w:val="clear" w:color="auto" w:fill="FFFFFF"/>
        <w:spacing w:before="0" w:beforeAutospacing="0" w:after="0" w:afterAutospacing="0"/>
        <w:ind w:firstLine="569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Хорошо было </w:t>
      </w:r>
      <w:r w:rsidR="00C71BF6">
        <w:rPr>
          <w:rStyle w:val="normaltextrun"/>
          <w:sz w:val="28"/>
          <w:szCs w:val="28"/>
        </w:rPr>
        <w:t xml:space="preserve">бы дома иметь фонотеку </w:t>
      </w:r>
      <w:r>
        <w:rPr>
          <w:rStyle w:val="normaltextrun"/>
          <w:sz w:val="28"/>
          <w:szCs w:val="28"/>
        </w:rPr>
        <w:t xml:space="preserve">по слушанию </w:t>
      </w:r>
      <w:r w:rsidR="00C71BF6">
        <w:rPr>
          <w:rStyle w:val="normaltextrun"/>
          <w:sz w:val="28"/>
          <w:szCs w:val="28"/>
        </w:rPr>
        <w:t xml:space="preserve">музыки. Это </w:t>
      </w:r>
      <w:r>
        <w:rPr>
          <w:rStyle w:val="normaltextrun"/>
          <w:sz w:val="28"/>
          <w:szCs w:val="28"/>
        </w:rPr>
        <w:t xml:space="preserve"> «Детский альбом» </w:t>
      </w:r>
      <w:r>
        <w:rPr>
          <w:rStyle w:val="spellingerror"/>
          <w:sz w:val="28"/>
          <w:szCs w:val="28"/>
        </w:rPr>
        <w:t>П.И.Чайковского</w:t>
      </w:r>
      <w:r>
        <w:rPr>
          <w:rStyle w:val="normaltextrun"/>
          <w:sz w:val="28"/>
          <w:szCs w:val="28"/>
        </w:rPr>
        <w:t xml:space="preserve">, </w:t>
      </w:r>
      <w:r w:rsidR="00C71BF6">
        <w:rPr>
          <w:rStyle w:val="normaltextrun"/>
          <w:sz w:val="28"/>
          <w:szCs w:val="28"/>
        </w:rPr>
        <w:t xml:space="preserve"> «Времена года» П.И. Чайковского и А.Вивальди,</w:t>
      </w:r>
      <w:r>
        <w:rPr>
          <w:rStyle w:val="normaltextrun"/>
          <w:sz w:val="28"/>
          <w:szCs w:val="28"/>
        </w:rPr>
        <w:t>«В пещере горного короля» </w:t>
      </w:r>
      <w:r>
        <w:rPr>
          <w:rStyle w:val="spellingerror"/>
          <w:sz w:val="28"/>
          <w:szCs w:val="28"/>
        </w:rPr>
        <w:t>Э.Грига</w:t>
      </w:r>
      <w:r>
        <w:rPr>
          <w:rStyle w:val="normaltextrun"/>
          <w:sz w:val="28"/>
          <w:szCs w:val="28"/>
        </w:rPr>
        <w:t>, музыкальные сказки: «</w:t>
      </w:r>
      <w:r w:rsidR="00C71BF6">
        <w:rPr>
          <w:rStyle w:val="normaltextrun"/>
          <w:sz w:val="28"/>
          <w:szCs w:val="28"/>
        </w:rPr>
        <w:t>Дюймовочка</w:t>
      </w:r>
      <w:r>
        <w:rPr>
          <w:rStyle w:val="normaltextrun"/>
          <w:sz w:val="28"/>
          <w:szCs w:val="28"/>
        </w:rPr>
        <w:t>», «Бременские музыканты», «Красная шапочка» и книги: «Музыкальный букварь» Ветлугиной, «Нотная азбука для детей» Ко</w:t>
      </w:r>
      <w:r w:rsidR="00C71BF6">
        <w:rPr>
          <w:rStyle w:val="normaltextrun"/>
          <w:sz w:val="28"/>
          <w:szCs w:val="28"/>
        </w:rPr>
        <w:t>р</w:t>
      </w:r>
      <w:r>
        <w:rPr>
          <w:rStyle w:val="normaltextrun"/>
          <w:sz w:val="28"/>
          <w:szCs w:val="28"/>
        </w:rPr>
        <w:t>чаловской. Родителям рекомендую также читать детскую литературу о музыке, чаще смотреть с детьми музыкальные театральные постановки, познакомиться с работой творческих детских студий</w:t>
      </w:r>
      <w:r w:rsidR="00C71BF6"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267BF260" w14:textId="77777777" w:rsidR="00674D00" w:rsidRDefault="00674D00" w:rsidP="00674D00"/>
    <w:p w14:paraId="6E36FC01" w14:textId="77777777" w:rsidR="006E066F" w:rsidRDefault="006E066F"/>
    <w:sectPr w:rsidR="006E066F" w:rsidSect="00960C3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6F"/>
    <w:rsid w:val="00674D00"/>
    <w:rsid w:val="006E066F"/>
    <w:rsid w:val="00C7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8B2A"/>
  <w15:chartTrackingRefBased/>
  <w15:docId w15:val="{EDDBF1DA-5549-4B01-A9D6-FAE8D206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7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74D00"/>
  </w:style>
  <w:style w:type="character" w:customStyle="1" w:styleId="eop">
    <w:name w:val="eop"/>
    <w:basedOn w:val="a0"/>
    <w:rsid w:val="00674D00"/>
  </w:style>
  <w:style w:type="character" w:customStyle="1" w:styleId="contextualspellingandgrammarerror">
    <w:name w:val="contextualspellingandgrammarerror"/>
    <w:basedOn w:val="a0"/>
    <w:rsid w:val="00674D00"/>
  </w:style>
  <w:style w:type="character" w:customStyle="1" w:styleId="spellingerror">
    <w:name w:val="spellingerror"/>
    <w:basedOn w:val="a0"/>
    <w:rsid w:val="0067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</dc:creator>
  <cp:keywords/>
  <dc:description/>
  <cp:lastModifiedBy>Far</cp:lastModifiedBy>
  <cp:revision>4</cp:revision>
  <dcterms:created xsi:type="dcterms:W3CDTF">2025-06-08T14:35:00Z</dcterms:created>
  <dcterms:modified xsi:type="dcterms:W3CDTF">2026-05-26T16:53:00Z</dcterms:modified>
</cp:coreProperties>
</file>